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C" w:rsidRDefault="00CE24AC" w:rsidP="00CE24AC">
      <w:pPr>
        <w:jc w:val="center"/>
      </w:pPr>
      <w:r w:rsidRPr="00EC40C0">
        <w:rPr>
          <w:b/>
          <w:sz w:val="40"/>
          <w:szCs w:val="40"/>
        </w:rPr>
        <w:t>Комплекс упражнений в домашних условиях для групп лыжной подготовки</w:t>
      </w:r>
      <w:r>
        <w:rPr>
          <w:b/>
          <w:sz w:val="40"/>
          <w:szCs w:val="40"/>
        </w:rPr>
        <w:t xml:space="preserve"> (3 и 6 тренировка)</w:t>
      </w:r>
      <w:r w:rsidRPr="00EC40C0">
        <w:rPr>
          <w:b/>
          <w:sz w:val="40"/>
          <w:szCs w:val="40"/>
        </w:rPr>
        <w:t>.</w:t>
      </w:r>
      <w:r w:rsidR="00C53428">
        <w:rPr>
          <w:noProof/>
          <w:lang w:eastAsia="ru-RU"/>
        </w:rPr>
        <w:drawing>
          <wp:inline distT="0" distB="0" distL="0" distR="0">
            <wp:extent cx="5889307" cy="5121137"/>
            <wp:effectExtent l="19050" t="0" r="0" b="0"/>
            <wp:docPr id="3" name="Рисунок 3" descr="C:\Documents and Settings\Admin.MICROSOF-FAAF51.006\Рабочий стол\тренировки\раз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FAAF51.006\Рабочий стол\тренировки\разм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72" cy="51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4AC">
        <w:rPr>
          <w:noProof/>
          <w:lang w:eastAsia="ru-RU"/>
        </w:rPr>
        <w:t xml:space="preserve"> </w:t>
      </w:r>
      <w:r>
        <w:t>Разминка занимает  - 15 минут.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Поднимание рук</w:t>
      </w:r>
    </w:p>
    <w:p w:rsidR="00CE24AC" w:rsidRDefault="00CE24AC" w:rsidP="00CE24AC">
      <w:pPr>
        <w:pStyle w:val="a5"/>
      </w:pPr>
      <w:r>
        <w:t xml:space="preserve"> И.П. ноги на ширине плеч руки вдоль туловища,</w:t>
      </w:r>
    </w:p>
    <w:p w:rsidR="00CE24AC" w:rsidRDefault="00CE24AC" w:rsidP="00CE24AC">
      <w:pPr>
        <w:pStyle w:val="a5"/>
      </w:pPr>
      <w:r>
        <w:t xml:space="preserve"> на счет  1 – руки в стороны,</w:t>
      </w:r>
    </w:p>
    <w:p w:rsidR="00CE24AC" w:rsidRDefault="00CE24AC" w:rsidP="00CE24AC">
      <w:pPr>
        <w:pStyle w:val="a5"/>
      </w:pPr>
      <w:r>
        <w:t xml:space="preserve"> на счет 2 – руки вверх, </w:t>
      </w:r>
    </w:p>
    <w:p w:rsidR="00CE24AC" w:rsidRDefault="00CE24AC" w:rsidP="00CE24AC">
      <w:pPr>
        <w:pStyle w:val="a5"/>
      </w:pPr>
      <w:r>
        <w:t>на счет 3 – И.П.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Круговые вращения рук</w:t>
      </w:r>
    </w:p>
    <w:p w:rsidR="00CE24AC" w:rsidRDefault="00CE24AC" w:rsidP="00CE24AC">
      <w:pPr>
        <w:pStyle w:val="a5"/>
      </w:pPr>
      <w:r>
        <w:t>15 раз вперед и 15 раз назад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Наклоны в стороны с вытянутой рукой вверх выполняется поочередно (влево, вправо)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Наклоны в стороны руки за головой</w:t>
      </w:r>
      <w:r w:rsidRPr="00482870">
        <w:t xml:space="preserve"> </w:t>
      </w:r>
      <w:r>
        <w:t>выполняется поочередно (влево, вправо)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 xml:space="preserve">Круговые вращения бедрами </w:t>
      </w:r>
    </w:p>
    <w:p w:rsidR="00CE24AC" w:rsidRDefault="00CE24AC" w:rsidP="00CE24AC">
      <w:pPr>
        <w:pStyle w:val="a5"/>
      </w:pPr>
      <w:r>
        <w:t>И.П. руки в стороны  выполняется поочередно (влево, вправо)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Махи ногами вверх-вперед  поочередно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Выпады вперед поочередно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И.П. –упор присев с опорой рук о пол, прыжки назад в упор лежа.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И.п. – стойка ноги вместе , на счет 1 – наклон вперед, на счет 2 – упор присев,</w:t>
      </w:r>
    </w:p>
    <w:p w:rsidR="00CE24AC" w:rsidRDefault="00CE24AC" w:rsidP="00CE24AC">
      <w:pPr>
        <w:pStyle w:val="a5"/>
      </w:pPr>
      <w:r>
        <w:t xml:space="preserve"> на счет 3 –И.п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lastRenderedPageBreak/>
        <w:t>Упражнение « мельница»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Наклоны вперед  поочередно к првой левой ноге</w:t>
      </w:r>
    </w:p>
    <w:p w:rsidR="00CE24AC" w:rsidRDefault="00CE24AC" w:rsidP="00CE24AC">
      <w:pPr>
        <w:pStyle w:val="a5"/>
        <w:numPr>
          <w:ilvl w:val="0"/>
          <w:numId w:val="1"/>
        </w:numPr>
      </w:pPr>
      <w:r>
        <w:t>И.п. ноги на ширине плеч,  полуприсед руки вперед</w:t>
      </w:r>
    </w:p>
    <w:p w:rsidR="00CE24AC" w:rsidRDefault="00CE24AC" w:rsidP="00CE24AC">
      <w:pPr>
        <w:pStyle w:val="a5"/>
        <w:spacing w:line="360" w:lineRule="auto"/>
        <w:ind w:left="0"/>
        <w:jc w:val="center"/>
        <w:rPr>
          <w:b/>
          <w:sz w:val="32"/>
          <w:szCs w:val="32"/>
        </w:rPr>
      </w:pPr>
      <w:r w:rsidRPr="00EC40C0">
        <w:rPr>
          <w:b/>
          <w:sz w:val="32"/>
          <w:szCs w:val="32"/>
        </w:rPr>
        <w:t>Основная часть занятия</w:t>
      </w:r>
      <w:r>
        <w:rPr>
          <w:noProof/>
          <w:lang w:eastAsia="ru-RU"/>
        </w:rPr>
        <w:drawing>
          <wp:inline distT="0" distB="0" distL="0" distR="0">
            <wp:extent cx="5372100" cy="8039100"/>
            <wp:effectExtent l="19050" t="0" r="0" b="0"/>
            <wp:docPr id="5" name="Рисунок 2" descr="C:\Documents and Settings\Admin.MICROSOF-FAAF51.006\Рабочий стол\тренировки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FAAF51.006\Рабочий стол\тренировки\12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4AC">
        <w:rPr>
          <w:b/>
          <w:sz w:val="32"/>
          <w:szCs w:val="32"/>
        </w:rPr>
        <w:t xml:space="preserve"> </w:t>
      </w:r>
    </w:p>
    <w:p w:rsidR="00CE24AC" w:rsidRDefault="00CE24AC" w:rsidP="00CE24AC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EC40C0">
        <w:rPr>
          <w:b/>
          <w:sz w:val="32"/>
          <w:szCs w:val="32"/>
        </w:rPr>
        <w:lastRenderedPageBreak/>
        <w:t>После основной части выполняется заминка</w:t>
      </w:r>
      <w:r>
        <w:rPr>
          <w:b/>
          <w:sz w:val="32"/>
          <w:szCs w:val="32"/>
        </w:rPr>
        <w:t>.</w:t>
      </w:r>
    </w:p>
    <w:p w:rsidR="00CE24AC" w:rsidRDefault="00CE24AC" w:rsidP="00CE24AC">
      <w:pPr>
        <w:pStyle w:val="a5"/>
        <w:spacing w:line="360" w:lineRule="auto"/>
        <w:rPr>
          <w:sz w:val="24"/>
          <w:szCs w:val="24"/>
        </w:rPr>
      </w:pPr>
      <w:r w:rsidRPr="00A96711">
        <w:rPr>
          <w:sz w:val="24"/>
          <w:szCs w:val="24"/>
        </w:rPr>
        <w:t>Заминка занимает не менее 10 минут. На каждое упражнение тратится примерно</w:t>
      </w:r>
    </w:p>
    <w:p w:rsidR="00CE24AC" w:rsidRDefault="00CE24AC" w:rsidP="00CE24AC">
      <w:pPr>
        <w:pStyle w:val="a5"/>
        <w:spacing w:line="360" w:lineRule="auto"/>
        <w:rPr>
          <w:sz w:val="24"/>
          <w:szCs w:val="24"/>
        </w:rPr>
      </w:pPr>
      <w:r w:rsidRPr="00A96711">
        <w:rPr>
          <w:sz w:val="24"/>
          <w:szCs w:val="24"/>
        </w:rPr>
        <w:t xml:space="preserve"> 1 минута или более.</w:t>
      </w:r>
    </w:p>
    <w:p w:rsidR="00CE24AC" w:rsidRPr="00A96711" w:rsidRDefault="00CE24AC" w:rsidP="00CE24AC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Упражнение на растягивание мышц выполняется плавно без резких движений.</w:t>
      </w:r>
    </w:p>
    <w:p w:rsidR="00657535" w:rsidRDefault="00C53428" w:rsidP="00CE24AC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648325" cy="7115175"/>
            <wp:effectExtent l="19050" t="0" r="9525" b="0"/>
            <wp:docPr id="4" name="Рисунок 4" descr="C:\Documents and Settings\Admin.MICROSOF-FAAF51.006\Рабочий стол\тренировки\Za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FAAF51.006\Рабочий стол\тренировки\Zam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12" cy="711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535" w:rsidSect="00CE24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B0D"/>
    <w:multiLevelType w:val="hybridMultilevel"/>
    <w:tmpl w:val="573C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428"/>
    <w:rsid w:val="00500934"/>
    <w:rsid w:val="00952165"/>
    <w:rsid w:val="00C53428"/>
    <w:rsid w:val="00CE24AC"/>
    <w:rsid w:val="00CF2F32"/>
    <w:rsid w:val="00D0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4294967246</TotalTime>
  <Pages>3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 Андрей Викторович</dc:creator>
  <cp:keywords/>
  <dc:description/>
  <cp:lastModifiedBy>Юдинцев Андрей Викторович</cp:lastModifiedBy>
  <cp:revision>4</cp:revision>
  <dcterms:created xsi:type="dcterms:W3CDTF">2019-10-27T22:46:00Z</dcterms:created>
  <dcterms:modified xsi:type="dcterms:W3CDTF">2019-10-27T22:41:00Z</dcterms:modified>
</cp:coreProperties>
</file>