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1918" w14:textId="23474DF5" w:rsidR="00C92BEC" w:rsidRPr="0009110C" w:rsidRDefault="003912C6" w:rsidP="000911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013604"/>
      <w:r>
        <w:rPr>
          <w:rFonts w:ascii="Times New Roman" w:hAnsi="Times New Roman" w:cs="Times New Roman"/>
          <w:b/>
          <w:bCs/>
          <w:sz w:val="28"/>
          <w:szCs w:val="28"/>
        </w:rPr>
        <w:t>08.04.2020г</w:t>
      </w:r>
    </w:p>
    <w:bookmarkEnd w:id="0"/>
    <w:p w14:paraId="4AC9D705" w14:textId="78267DF8" w:rsidR="00731F0B" w:rsidRPr="00731F0B" w:rsidRDefault="0009110C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по кругу; </w:t>
      </w:r>
      <w:r w:rsidR="00C92BEC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сохранять устойчивое равновесие при ходьбе по гимнастической скамейке; </w:t>
      </w:r>
      <w:r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прыжках на двух ногах и метании в вертикальную цель.</w:t>
      </w:r>
    </w:p>
    <w:p w14:paraId="19859CC2" w14:textId="16F94290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Пособия. 2 гимнастические скамейки, 6—8 обручей, мешочки.</w:t>
      </w:r>
    </w:p>
    <w:p w14:paraId="7FC09A3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упражнения.</w:t>
      </w:r>
    </w:p>
    <w:p w14:paraId="12A1E9B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И. п.: основная стойка, руки на поясе. 1—2 — поднимаясь на носки, руки через стороны вверх, потянуться; 3—4 — вернуться в исходное положение (6—7 раз).</w:t>
      </w:r>
    </w:p>
    <w:p w14:paraId="02D9727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>.: ноги на ширине плеч, руки за спину. 1 — руки в стороны; 2 — наклон вправо, руки вверх; З — выпрямиться, руки в стороны; 4 — вернуться в исходное положение. То же влево (6 раз).</w:t>
      </w:r>
    </w:p>
    <w:p w14:paraId="59A5DB9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 (6—8 раз).</w:t>
      </w:r>
    </w:p>
    <w:p w14:paraId="017CFFB0" w14:textId="5DC24F95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4. И. п.: стоя на кол</w:t>
      </w:r>
      <w:r w:rsidR="0009110C">
        <w:rPr>
          <w:rFonts w:ascii="Times New Roman" w:hAnsi="Times New Roman" w:cs="Times New Roman"/>
          <w:sz w:val="28"/>
          <w:szCs w:val="28"/>
        </w:rPr>
        <w:t>е</w:t>
      </w:r>
      <w:r w:rsidRPr="00731F0B">
        <w:rPr>
          <w:rFonts w:ascii="Times New Roman" w:hAnsi="Times New Roman" w:cs="Times New Roman"/>
          <w:sz w:val="28"/>
          <w:szCs w:val="28"/>
        </w:rPr>
        <w:t>нях, руки на поясе. 1 — поворот вправо, правой рукой коснуться пятки левой ноги; 2 — вернуться в исходное положение. То же влево (6—8 раз).</w:t>
      </w:r>
    </w:p>
    <w:p w14:paraId="776B6A7E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5.И. п.: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раз).</w:t>
      </w:r>
    </w:p>
    <w:p w14:paraId="54CCF1C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6. И. п.: лежа на животе, руки согнуты в локтях перед грудью. 1 - 2 — прогнуться, руки вынести вперед; 3—4 — вернуться в исходное положение (5—6 раз).</w:t>
      </w:r>
    </w:p>
    <w:p w14:paraId="32D1208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36F28DF4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Равновесие — ходьба по гимнастической скамейке с поворотом на 360˚ на середине (2—3 раза).</w:t>
      </w:r>
    </w:p>
    <w:p w14:paraId="3A9ABFE4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Прыжки из обруча в обруч (6—8 шт.) на правой и левой ноге (2—3 раза).</w:t>
      </w:r>
    </w:p>
    <w:p w14:paraId="75CA620C" w14:textId="0CB9FFA3" w:rsidR="00731F0B" w:rsidRPr="00731F0B" w:rsidRDefault="00731F0B" w:rsidP="000911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DFDC0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28FFB" w14:textId="209DD11C" w:rsidR="00731F0B" w:rsidRPr="003912C6" w:rsidRDefault="003912C6" w:rsidP="003912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8013645"/>
      <w:r w:rsidRPr="003912C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bookmarkEnd w:id="1"/>
    <w:p w14:paraId="664A5C89" w14:textId="7274D0DF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по кругу; </w:t>
      </w:r>
      <w:r w:rsidR="00C92BEC">
        <w:rPr>
          <w:rFonts w:ascii="Times New Roman" w:hAnsi="Times New Roman" w:cs="Times New Roman"/>
          <w:sz w:val="28"/>
          <w:szCs w:val="28"/>
        </w:rPr>
        <w:t>учится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сохранять устойчивое равновесие при ходьбе по гимнастической скамейке;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прыжках на двух ногах и метании в вертикальную цель.</w:t>
      </w:r>
    </w:p>
    <w:p w14:paraId="457FC544" w14:textId="48684B2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Пособия. 2 гимнастические скамейки, 6—8 обручей, мешочки.</w:t>
      </w:r>
    </w:p>
    <w:p w14:paraId="3E65D92D" w14:textId="67B5031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 часть. Ходьба и бег по кругу, врассыпную (в чередовании); ходьба с перешагиванием через шнуры попеременно правой и левой ногой (шнуры положены на расстоянии 30—40 см один от другого).</w:t>
      </w:r>
    </w:p>
    <w:p w14:paraId="71C3270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упражнения.</w:t>
      </w:r>
    </w:p>
    <w:p w14:paraId="0110EE9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И. п.: основная стойка, руки на поясе. 1—2 — поднимаясь на носки, руки через стороны вверх, потянуться; 3—4 — вернуться в исходное положение (6—7 раз).</w:t>
      </w:r>
    </w:p>
    <w:p w14:paraId="2141E432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И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>.: ноги на ширине плеч, руки за спину. 1 — руки в стороны; 2 — наклон вправо, руки вверх; З — выпрямиться, руки в стороны; 4 — вернуться в исходное положение. То же влево (6 раз).</w:t>
      </w:r>
    </w:p>
    <w:p w14:paraId="515C31F4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 (6—8 раз).</w:t>
      </w:r>
    </w:p>
    <w:p w14:paraId="54A2E13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4. И. п.: стоя на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колёнях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>, руки на поясе. 1 — поворот вправо, правой рукой коснуться пятки левой ноги; 2 — вернуться в исходное положение. То же влево (6—8 раз).</w:t>
      </w:r>
    </w:p>
    <w:p w14:paraId="3EE7B1F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5.И. п.: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раз).</w:t>
      </w:r>
    </w:p>
    <w:p w14:paraId="5E6970F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lastRenderedPageBreak/>
        <w:t>6. И. п.: лежа на животе, руки согнуты в локтях перед грудью. 1 - 2 — прогнуться, руки вынести вперед; 3—4 — вернуться в исходное положение (5—6 раз).</w:t>
      </w:r>
    </w:p>
    <w:p w14:paraId="7D0B21F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63C3CBD7" w14:textId="74D90892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1. Ходьба по гимнастической скамейке с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мяч</w:t>
      </w:r>
      <w:r w:rsidR="00F0142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 xml:space="preserve"> на каждый шаг перед собой и за спиной (2—3 раза).</w:t>
      </w:r>
    </w:p>
    <w:p w14:paraId="05335D1C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Прыжки на двух ногах правым боком (3 прыжка), затем поворот в прыжке на 180° и продолжение прыжков левым боком. Повторить 2 раза, показ обязателен.</w:t>
      </w:r>
    </w:p>
    <w:p w14:paraId="585D6FC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Подбрасывание малого мяча одной рукой и ловля его после отскока от пола двумя руками (8—10 раз).</w:t>
      </w:r>
    </w:p>
    <w:p w14:paraId="28DF62F8" w14:textId="2F1610DD" w:rsidR="003912C6" w:rsidRPr="003912C6" w:rsidRDefault="003912C6" w:rsidP="003912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8018458"/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bookmarkEnd w:id="2"/>
    <w:p w14:paraId="1930664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0E265" w14:textId="7A93708E" w:rsidR="00731F0B" w:rsidRPr="00731F0B" w:rsidRDefault="0009110C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между Предметами; разучить прыжки с короткой скакалкой; </w:t>
      </w:r>
      <w:r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прокатывании обручей и </w:t>
      </w:r>
      <w:proofErr w:type="spellStart"/>
      <w:r w:rsidR="00731F0B" w:rsidRPr="00731F0B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них.</w:t>
      </w:r>
    </w:p>
    <w:p w14:paraId="0B09C676" w14:textId="0EFD5D78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Скакалки по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8—10 кубиков, обручи с широким ободом </w:t>
      </w:r>
      <w:r w:rsidR="00F01420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.</w:t>
      </w:r>
    </w:p>
    <w:p w14:paraId="1392B141" w14:textId="2F9506B3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1 часть. </w:t>
      </w:r>
      <w:r w:rsidR="003912C6">
        <w:rPr>
          <w:rFonts w:ascii="Times New Roman" w:hAnsi="Times New Roman" w:cs="Times New Roman"/>
          <w:sz w:val="28"/>
          <w:szCs w:val="28"/>
        </w:rPr>
        <w:t>П</w:t>
      </w:r>
      <w:r w:rsidRPr="00731F0B">
        <w:rPr>
          <w:rFonts w:ascii="Times New Roman" w:hAnsi="Times New Roman" w:cs="Times New Roman"/>
          <w:sz w:val="28"/>
          <w:szCs w:val="28"/>
        </w:rPr>
        <w:t>роверка осанки и равнения; ходьба и бег; ходьба и бег между предметами (в чередовании).</w:t>
      </w:r>
    </w:p>
    <w:p w14:paraId="04AB7DEE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 с короткой скакалкой.</w:t>
      </w:r>
    </w:p>
    <w:p w14:paraId="348F9F10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Н. п.: основная стойка, скакалка сложена вдвое внизу.</w:t>
      </w:r>
    </w:p>
    <w:p w14:paraId="2278439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 — правую ногу на носок, скакалку вверх; 2 — вернуться в исходное положение. То же левой ногой (6 раз).</w:t>
      </w:r>
    </w:p>
    <w:p w14:paraId="1C0E77F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Н. п.: ноги врозь, скакалка внизу. 1 — скакалку вверх; 2 — наклон вправо; З — выпрямиться; 4 — вернуться в исходное положение. То же влево (6 раз).</w:t>
      </w:r>
    </w:p>
    <w:p w14:paraId="738098A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И. п.: сидя ноги врозь, скакалка вверху. 1—2 — наклониться, положить скакалку на носки ног; 3—4 — вернуться в исходное положение (6—7 раз).</w:t>
      </w:r>
    </w:p>
    <w:p w14:paraId="50694F8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</w:r>
    </w:p>
    <w:p w14:paraId="632A668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</w:r>
    </w:p>
    <w:p w14:paraId="1EC9778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6. И. п.: основная стойка, руки свободно вдоль туловища, скакалка на Полу. Прыжки через скакалку с поворотом кругом (8—10 раз).</w:t>
      </w:r>
    </w:p>
    <w:p w14:paraId="3989923C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5C89B35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Прыжки через короткую скакалку на месте, вращая ее вперед, до 5—6 подпрыгиваний подряд (3—4 раза).</w:t>
      </w:r>
    </w:p>
    <w:p w14:paraId="3A25A92B" w14:textId="032EDE04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Прокатывание обруча (4—5 раз).</w:t>
      </w:r>
    </w:p>
    <w:p w14:paraId="5826CCB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 xml:space="preserve"> в обруч (4—5 раз).</w:t>
      </w:r>
    </w:p>
    <w:p w14:paraId="4EE5821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5E1B2" w14:textId="30ED7E30" w:rsidR="00F77539" w:rsidRPr="003912C6" w:rsidRDefault="00F77539" w:rsidP="00F775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61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1BA4FB9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5464D6" w14:textId="27E21856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между Предметами; разучить прыжки с короткой скакалкой;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прокатывании обручей и </w:t>
      </w:r>
      <w:proofErr w:type="spellStart"/>
      <w:r w:rsidR="00731F0B" w:rsidRPr="00731F0B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них.</w:t>
      </w:r>
    </w:p>
    <w:p w14:paraId="4B9E121D" w14:textId="37B228A1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Скакалки по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8—10 кубиков, обручи с широким ободом </w:t>
      </w:r>
      <w:r w:rsidR="00F01420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.</w:t>
      </w:r>
    </w:p>
    <w:p w14:paraId="7C9A12A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 часть. Построение в шеренгу, проверка осанки и равнения; ходьба и бег в колонне по одному; ходьба и бег между предметами (в чередовании).</w:t>
      </w:r>
    </w:p>
    <w:p w14:paraId="198D0D2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 с короткой скакалкой.</w:t>
      </w:r>
    </w:p>
    <w:p w14:paraId="2BEFACD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Н. п.: основная стойка, скакалка сложена вдвое внизу.</w:t>
      </w:r>
    </w:p>
    <w:p w14:paraId="1A8C876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lastRenderedPageBreak/>
        <w:t>1 — правую ногу на носок, скакалку вверх; 2 — вернуться в исходное положение. То же левой ногой (6 раз).</w:t>
      </w:r>
    </w:p>
    <w:p w14:paraId="0B593D2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Н. п.: ноги врозь, скакалка внизу. 1 — скакалку вверх; 2 — наклон вправо; З — выпрямиться; 4 — вернуться в исходное положение. То же влево (6 раз).</w:t>
      </w:r>
    </w:p>
    <w:p w14:paraId="798BAE4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99A9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И. п.: сидя ноги врозь, скакалка вверху. 1—2 — наклониться, положить скакалку на носки ног; 3—4 — вернуться в исходное положение (6—7 раз).</w:t>
      </w:r>
    </w:p>
    <w:p w14:paraId="62B3E98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</w:r>
    </w:p>
    <w:p w14:paraId="111FE0C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</w:r>
    </w:p>
    <w:p w14:paraId="117799C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6. И. п.: основная стойка, руки свободно вдоль туловища, скакалка на Полу. Прыжки через скакалку с поворотом кругом (8—10 раз).</w:t>
      </w:r>
    </w:p>
    <w:p w14:paraId="549809E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732B5080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Прыжки через короткую скакалку на месте и с продвижением вперед на расстояние 6—8 м (З—4 раза).</w:t>
      </w:r>
    </w:p>
    <w:p w14:paraId="5387B38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Прокатывание обручей друг другу с расстояния 4 м (8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>—.-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>10 раз).</w:t>
      </w:r>
    </w:p>
    <w:p w14:paraId="25892144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 xml:space="preserve"> в обруч (6 раз).</w:t>
      </w:r>
    </w:p>
    <w:p w14:paraId="2F6F3A6D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>-перебежки.</w:t>
      </w:r>
    </w:p>
    <w:p w14:paraId="679108A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III часть. Ходьба в колонне по одному.</w:t>
      </w:r>
    </w:p>
    <w:p w14:paraId="4205057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EB21C" w14:textId="5885361A" w:rsidR="00F061DF" w:rsidRPr="003912C6" w:rsidRDefault="00F061DF" w:rsidP="00F06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5EB73AA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23425" w14:textId="209167B1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прерывном беге, прокатывании обруча; повторить игровые упражнения с прыжками, с мячом.</w:t>
      </w:r>
    </w:p>
    <w:p w14:paraId="4E26472A" w14:textId="0B08907D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Обручи по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мячи (диаметр 20—25 см) </w:t>
      </w:r>
      <w:r w:rsidR="00F01420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 2—З флажка (или кубика).</w:t>
      </w:r>
    </w:p>
    <w:p w14:paraId="616E9012" w14:textId="67917EA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I часть. Построение в шеренгу, перестроение в колонну; бег в среднем темпе за </w:t>
      </w:r>
      <w:r w:rsidR="009268D2">
        <w:rPr>
          <w:rFonts w:ascii="Times New Roman" w:hAnsi="Times New Roman" w:cs="Times New Roman"/>
          <w:sz w:val="28"/>
          <w:szCs w:val="28"/>
        </w:rPr>
        <w:t>взрослым</w:t>
      </w:r>
      <w:r w:rsidRPr="00731F0B">
        <w:rPr>
          <w:rFonts w:ascii="Times New Roman" w:hAnsi="Times New Roman" w:cs="Times New Roman"/>
          <w:sz w:val="28"/>
          <w:szCs w:val="28"/>
        </w:rPr>
        <w:t xml:space="preserve"> до 2 мин между предметами.</w:t>
      </w:r>
    </w:p>
    <w:p w14:paraId="4F68DE3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Игровые упражнения.</w:t>
      </w:r>
    </w:p>
    <w:p w14:paraId="27464F1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«Пройди — не задень&gt;. Ходьба на носочках, руки за головой между кеглями (8—10 шт.), поставленными на расстоянии 30 см одна от другой в один ряд.</w:t>
      </w:r>
    </w:p>
    <w:p w14:paraId="5D2B7236" w14:textId="3C2342DA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«Перебрось и поймай». </w:t>
      </w:r>
      <w:r w:rsidR="009268D2">
        <w:rPr>
          <w:rFonts w:ascii="Times New Roman" w:hAnsi="Times New Roman" w:cs="Times New Roman"/>
          <w:sz w:val="28"/>
          <w:szCs w:val="28"/>
        </w:rPr>
        <w:t>Ребенок и взрослый</w:t>
      </w:r>
      <w:r w:rsidRPr="00731F0B">
        <w:rPr>
          <w:rFonts w:ascii="Times New Roman" w:hAnsi="Times New Roman" w:cs="Times New Roman"/>
          <w:sz w:val="28"/>
          <w:szCs w:val="28"/>
        </w:rPr>
        <w:t xml:space="preserve"> распределяются </w:t>
      </w:r>
      <w:r w:rsidR="009268D2">
        <w:rPr>
          <w:rFonts w:ascii="Times New Roman" w:hAnsi="Times New Roman" w:cs="Times New Roman"/>
          <w:sz w:val="28"/>
          <w:szCs w:val="28"/>
        </w:rPr>
        <w:t>в пару</w:t>
      </w:r>
      <w:r w:rsidRPr="00731F0B">
        <w:rPr>
          <w:rFonts w:ascii="Times New Roman" w:hAnsi="Times New Roman" w:cs="Times New Roman"/>
          <w:sz w:val="28"/>
          <w:szCs w:val="28"/>
        </w:rPr>
        <w:t>, в руках у одного из играющих мяч (диаметр 20 см). Свободно расположившись, перебрасывают его друг другу двумя руками от груди и ловят, не прижимая к туловищу (баскетбольный вариант).</w:t>
      </w:r>
    </w:p>
    <w:p w14:paraId="558CEBC3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Эстафета с прыжками «Кто быстрее до флажка».</w:t>
      </w:r>
    </w:p>
    <w:p w14:paraId="430828D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III часть. Игра малой подвижности «Кто ушел?».</w:t>
      </w:r>
    </w:p>
    <w:p w14:paraId="2B1338D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A2A466" w14:textId="1DA9DE2F" w:rsidR="00731F0B" w:rsidRPr="00F061DF" w:rsidRDefault="00F061DF" w:rsidP="00F06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4F89D43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E2E4B" w14:textId="66662125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с остановкой по сигналу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; закреплять исходное положение при метании мешочков в вертикальную цель;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ползании и равновесии.</w:t>
      </w:r>
    </w:p>
    <w:p w14:paraId="7F0E355A" w14:textId="7BDF328C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Мячи по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2. гимнастические скамейки, по два мешочка на каждого ребенка, 10—12 кубиков.</w:t>
      </w:r>
    </w:p>
    <w:p w14:paraId="2B00A394" w14:textId="60F81E21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1 часть. Построение в шеренгу, перестроение в колонну. Ходьба в колонне по одному с выполнением заданий по сигналу </w:t>
      </w:r>
      <w:r w:rsidR="009268D2">
        <w:rPr>
          <w:rFonts w:ascii="Times New Roman" w:hAnsi="Times New Roman" w:cs="Times New Roman"/>
          <w:sz w:val="28"/>
          <w:szCs w:val="28"/>
        </w:rPr>
        <w:t>взрослого</w:t>
      </w:r>
      <w:r w:rsidRPr="00731F0B">
        <w:rPr>
          <w:rFonts w:ascii="Times New Roman" w:hAnsi="Times New Roman" w:cs="Times New Roman"/>
          <w:sz w:val="28"/>
          <w:szCs w:val="28"/>
        </w:rPr>
        <w:t xml:space="preserve">; ходьба с перешагиванием через кубики, бег с </w:t>
      </w:r>
      <w:r w:rsidRPr="00731F0B">
        <w:rPr>
          <w:rFonts w:ascii="Times New Roman" w:hAnsi="Times New Roman" w:cs="Times New Roman"/>
          <w:sz w:val="28"/>
          <w:szCs w:val="28"/>
        </w:rPr>
        <w:lastRenderedPageBreak/>
        <w:t>перепрыгиванием через кубики (по одной стороне кубики положены на расстоянии 40 см один от другого, по другой—на 70—80 см).</w:t>
      </w:r>
    </w:p>
    <w:p w14:paraId="00AAC9E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 с мячом.</w:t>
      </w:r>
    </w:p>
    <w:p w14:paraId="1F82971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И. п.: ноги врозь, мяч в правой руке. 1— руки в стороны;</w:t>
      </w:r>
    </w:p>
    <w:p w14:paraId="530CA0F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 — руки вперед, переложить мяч в левую руку; З — руки в стороны; 4— вернуться в исходное положение (6—7 раз).</w:t>
      </w:r>
    </w:p>
    <w:p w14:paraId="3F89954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К. п.: ноги врозь, мяч в правой руке. 1 — наклон вперед,</w:t>
      </w:r>
    </w:p>
    <w:p w14:paraId="100EC0D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положить мяч на пол между ног; 2 — выпрямиться, руки на пояс;</w:t>
      </w:r>
    </w:p>
    <w:p w14:paraId="7B37411C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 — наклон вперед, взять мяч левой рукой; 4 — выпрямиться, мяч в левой руке. То же левой рукой (7—8 раз).</w:t>
      </w:r>
    </w:p>
    <w:p w14:paraId="07C914BE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</w:r>
    </w:p>
    <w:p w14:paraId="150D6FF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4. И. п.: ноги на ширине ступни, мяч в правой руке внизу.</w:t>
      </w:r>
    </w:p>
    <w:p w14:paraId="2DAE709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 — присесть, руки вперед, переложить мяч в левую руку; 2 — встать, вернуться в исходное положение (6—7 раз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14:paraId="70822F3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 И. п.: ноги врозь, мяч в правой руке. 1 — руки в стороны;</w:t>
      </w:r>
    </w:p>
    <w:p w14:paraId="0DA119E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 — руки за спину, переложить мяч в левую руку; З — руки в стороны; 4 — вернуться в исходное положение, мяч в левой руке. То же другой рукой (6—8 раз).</w:t>
      </w:r>
    </w:p>
    <w:p w14:paraId="59F0F95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6. И. п.: ноги врозь, мяч в обеих руках внизу. Подбрасывание мяча вверх (подряд 3—4 раза), пауза и вновь броски (3—4 раза).</w:t>
      </w:r>
    </w:p>
    <w:p w14:paraId="10247C76" w14:textId="68B3EEEB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7. И. п.: основная стойка, мяч в правой руке. Прыжки под</w:t>
      </w:r>
      <w:r w:rsidR="006918A0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 xml:space="preserve">счет </w:t>
      </w:r>
      <w:r w:rsidR="009268D2">
        <w:rPr>
          <w:rFonts w:ascii="Times New Roman" w:hAnsi="Times New Roman" w:cs="Times New Roman"/>
          <w:sz w:val="28"/>
          <w:szCs w:val="28"/>
        </w:rPr>
        <w:t>взрослого</w:t>
      </w:r>
      <w:r w:rsidRPr="00731F0B">
        <w:rPr>
          <w:rFonts w:ascii="Times New Roman" w:hAnsi="Times New Roman" w:cs="Times New Roman"/>
          <w:sz w:val="28"/>
          <w:szCs w:val="28"/>
        </w:rPr>
        <w:t xml:space="preserve"> 1—8: ноги врозь, ноги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>, пауза и снова прыжки (повторить З—4 раза).</w:t>
      </w:r>
    </w:p>
    <w:p w14:paraId="1B05D36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4046DC1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Метание мешочков в вертикальную цель с расстояния З м одной рукой (правой и левой) способом от плеча (5—б раз).</w:t>
      </w:r>
    </w:p>
    <w:p w14:paraId="4CAEEA4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2. Ползание по полу с последующим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 xml:space="preserve"> через скамейку (2—3 раза).</w:t>
      </w:r>
    </w:p>
    <w:p w14:paraId="5C8444D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Ходьба по гимнастической скамейке на носках, руки за голову (2 - 3 раза).</w:t>
      </w:r>
    </w:p>
    <w:p w14:paraId="1A4358D6" w14:textId="77777777" w:rsidR="006918A0" w:rsidRDefault="006918A0" w:rsidP="0073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00337" w14:textId="49F0EF06" w:rsidR="00F061DF" w:rsidRPr="003912C6" w:rsidRDefault="00F061DF" w:rsidP="00F06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0CD9B63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FBA31" w14:textId="76E3A42F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колонной с остановкой по сигналу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, в беге врассыпную; закреплять исходное положение при метании мешочков в вертикальную цель;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ползании и равновесии.</w:t>
      </w:r>
    </w:p>
    <w:p w14:paraId="2242592A" w14:textId="7B011C4B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Мячи по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2. гимнастические скамейки, по два мешочка на каждого ребенка, 10—12 кубиков.</w:t>
      </w:r>
    </w:p>
    <w:p w14:paraId="0EEB9E4E" w14:textId="30B16E74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1 часть. Построение в шеренгу, перестроение в колонну. Ходьба в колонне по одному с выполнением заданий по сигналу </w:t>
      </w:r>
      <w:r w:rsidR="009268D2">
        <w:rPr>
          <w:rFonts w:ascii="Times New Roman" w:hAnsi="Times New Roman" w:cs="Times New Roman"/>
          <w:sz w:val="28"/>
          <w:szCs w:val="28"/>
        </w:rPr>
        <w:t>взрослого</w:t>
      </w:r>
      <w:r w:rsidRPr="00731F0B">
        <w:rPr>
          <w:rFonts w:ascii="Times New Roman" w:hAnsi="Times New Roman" w:cs="Times New Roman"/>
          <w:sz w:val="28"/>
          <w:szCs w:val="28"/>
        </w:rPr>
        <w:t>; ходьба с перешагиванием через кубики, бег с перепрыгиванием через кубики (по одной стороне кубики положены на расстоянии 40 см один от другого, по другой—на 70—80 см).</w:t>
      </w:r>
    </w:p>
    <w:p w14:paraId="1D9E6AE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 с мячом.</w:t>
      </w:r>
    </w:p>
    <w:p w14:paraId="4E06BD7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И. п.: ноги врозь, мяч в правой руке. 1— руки в стороны;</w:t>
      </w:r>
    </w:p>
    <w:p w14:paraId="410B72D8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 — руки вперед, переложить мяч в левую руку; З — руки в стороны; 4— вернуться в исходное положение (6—7 раз).</w:t>
      </w:r>
    </w:p>
    <w:p w14:paraId="42C6105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К. п.: ноги врозь, мяч в правой руке. 1 — наклон вперед,</w:t>
      </w:r>
    </w:p>
    <w:p w14:paraId="603408FC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положить мяч на пол между ног; 2 — выпрямиться, руки на пояс;</w:t>
      </w:r>
    </w:p>
    <w:p w14:paraId="6C77A2A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lastRenderedPageBreak/>
        <w:t>3 — наклон вперед, взять мяч левой рукой; 4 — выпрямиться, мяч в левой руке. То же левой рукой (7—8 раз).</w:t>
      </w:r>
    </w:p>
    <w:p w14:paraId="70187114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</w:r>
    </w:p>
    <w:p w14:paraId="28D9FDC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4. И. п.: ноги на ширине ступни, мяч в правой руке внизу.</w:t>
      </w:r>
    </w:p>
    <w:p w14:paraId="2B3B0B7A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 — присесть, руки вперед, переложить мяч в левую руку; 2 — встать, вернуться в исходное положение (6—7 раз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14:paraId="5050C5EE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 И. п.: ноги врозь, мяч в правой руке. 1 — руки в стороны;</w:t>
      </w:r>
    </w:p>
    <w:p w14:paraId="5C906C9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 — руки за спину, переложить мяч в левую руку; З — руки в стороны; 4 — вернуться в исходное положение, мяч в левой руке. То же другой рукой (6—8 раз).</w:t>
      </w:r>
    </w:p>
    <w:p w14:paraId="371DA73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6. И. п.: ноги врозь, мяч в обеих руках внизу. Подбрасывание мяча вверх (подряд 3—4 раза), пауза и вновь броски (3—4 раза).</w:t>
      </w:r>
    </w:p>
    <w:p w14:paraId="0640A1B1" w14:textId="3C41A9B2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7. И. п.: основная стойка, мяч в правой руке. Прыжки подсчет </w:t>
      </w:r>
      <w:r w:rsidR="009268D2">
        <w:rPr>
          <w:rFonts w:ascii="Times New Roman" w:hAnsi="Times New Roman" w:cs="Times New Roman"/>
          <w:sz w:val="28"/>
          <w:szCs w:val="28"/>
        </w:rPr>
        <w:t>взрослого</w:t>
      </w:r>
      <w:r w:rsidRPr="00731F0B">
        <w:rPr>
          <w:rFonts w:ascii="Times New Roman" w:hAnsi="Times New Roman" w:cs="Times New Roman"/>
          <w:sz w:val="28"/>
          <w:szCs w:val="28"/>
        </w:rPr>
        <w:t xml:space="preserve"> 1—8: ноги врозь, ноги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>, пауза и снова прыжки (повторить З—4 раза).</w:t>
      </w:r>
    </w:p>
    <w:p w14:paraId="0ADA723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44027E3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Метание мешочков в вертикальную цель с расстояния 4 м (правой и левой рукой) — б раз.</w:t>
      </w:r>
    </w:p>
    <w:p w14:paraId="603DF190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Ходьба по гимнастической скамейке, руки в стороны, приставляя пятку одной ноги к носку другой (2—3 раза).</w:t>
      </w:r>
    </w:p>
    <w:p w14:paraId="2D0A9DC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 xml:space="preserve"> через скамейку в чередовании с ходьбой</w:t>
      </w:r>
    </w:p>
    <w:p w14:paraId="0341B3A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(2—3 раза).</w:t>
      </w:r>
    </w:p>
    <w:p w14:paraId="209CD073" w14:textId="3C8DB99D" w:rsidR="00F061DF" w:rsidRPr="003912C6" w:rsidRDefault="00F061DF" w:rsidP="00F06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0112B5BD" w14:textId="7BCA72A3" w:rsidR="00731F0B" w:rsidRDefault="00731F0B" w:rsidP="0073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E4CB1C" w14:textId="77777777" w:rsidR="00731F0B" w:rsidRPr="00731F0B" w:rsidRDefault="00731F0B" w:rsidP="00731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ED699A" w14:textId="019BAFB3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Повторить с детьми бег на скорость; повторить игровые упражнения с мячом, с прыжками </w:t>
      </w:r>
      <w:proofErr w:type="gramStart"/>
      <w:r w:rsidR="00731F0B" w:rsidRPr="00731F0B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бегом.</w:t>
      </w:r>
    </w:p>
    <w:p w14:paraId="54B22FF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Пособия. 3—б мячей (диаметр 20—25 см), З обруча.</w:t>
      </w:r>
    </w:p>
    <w:p w14:paraId="51C847A2" w14:textId="6BE5E84D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1 часть. </w:t>
      </w:r>
      <w:r w:rsidR="00892F7B">
        <w:rPr>
          <w:rFonts w:ascii="Times New Roman" w:hAnsi="Times New Roman" w:cs="Times New Roman"/>
          <w:sz w:val="28"/>
          <w:szCs w:val="28"/>
        </w:rPr>
        <w:t>Взрослый</w:t>
      </w:r>
      <w:r w:rsidRPr="00731F0B">
        <w:rPr>
          <w:rFonts w:ascii="Times New Roman" w:hAnsi="Times New Roman" w:cs="Times New Roman"/>
          <w:sz w:val="28"/>
          <w:szCs w:val="28"/>
        </w:rPr>
        <w:t xml:space="preserve"> дает указание: как можно быстрее перебежать с одной стороны площадки на другую до обозначенной линии. Ориентиры (кубики, кегли или просто шнур) ставятся на два-три метра дальше линии, до которой следует добежать, чтобы </w:t>
      </w:r>
      <w:r w:rsidR="00892F7B">
        <w:rPr>
          <w:rFonts w:ascii="Times New Roman" w:hAnsi="Times New Roman" w:cs="Times New Roman"/>
          <w:sz w:val="28"/>
          <w:szCs w:val="28"/>
        </w:rPr>
        <w:t>ребенок</w:t>
      </w:r>
      <w:r w:rsidRPr="00731F0B">
        <w:rPr>
          <w:rFonts w:ascii="Times New Roman" w:hAnsi="Times New Roman" w:cs="Times New Roman"/>
          <w:sz w:val="28"/>
          <w:szCs w:val="28"/>
        </w:rPr>
        <w:t xml:space="preserve"> не замедлял движения раньше пересечении линии финиша. Расстояние для перебежки составляет 20 м.</w:t>
      </w:r>
    </w:p>
    <w:p w14:paraId="06707294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 часть. Игровые упражнения.</w:t>
      </w:r>
    </w:p>
    <w:p w14:paraId="61BEAA44" w14:textId="53143330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Игра малой подвижности.</w:t>
      </w:r>
    </w:p>
    <w:p w14:paraId="6A96CBA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9A3760" w14:textId="62A43CBC" w:rsidR="00F061DF" w:rsidRPr="003912C6" w:rsidRDefault="00F061DF" w:rsidP="00F06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7F1B2559" w14:textId="48FCA010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ходьбе и беге между предметами; закреплять навык влезания на гимнастическую стенку одноименным способом; </w:t>
      </w:r>
      <w:r w:rsidR="0009110C">
        <w:rPr>
          <w:rFonts w:ascii="Times New Roman" w:hAnsi="Times New Roman" w:cs="Times New Roman"/>
          <w:sz w:val="28"/>
          <w:szCs w:val="28"/>
        </w:rPr>
        <w:t>упражняться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в равновесии и прыжках.</w:t>
      </w:r>
    </w:p>
    <w:p w14:paraId="4EE0DB77" w14:textId="0E863EA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Большой шнур,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скакалки </w:t>
      </w:r>
      <w:r w:rsidR="00F01420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67815C" w14:textId="675D9B85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I часть.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F775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бег до 1 мин в среднем темпе; ходьба и бег между предметами (в чередовании).</w:t>
      </w:r>
    </w:p>
    <w:p w14:paraId="69B66DA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II часть. Общеразвивающие упражнения.</w:t>
      </w:r>
    </w:p>
    <w:p w14:paraId="1EF5DB6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И. п.: основная стойка, руки внизу. 1—2 — сжать кисти в кулаки, руки согнуть к плечам; 3—4 — вернуться в исходное положение (6—7 раз).</w:t>
      </w:r>
    </w:p>
    <w:p w14:paraId="71B6E9A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И. п.: основная стойка, руки внизу. 1 —- руки в стороны: 2 — подняться на носки, руки вверх, потянуться; З — опуститься на всю ступню, руки в стороны; 4— вернуться в исходное положение (6—8 раз).</w:t>
      </w:r>
    </w:p>
    <w:p w14:paraId="38BD5A5E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lastRenderedPageBreak/>
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</w:t>
      </w:r>
    </w:p>
    <w:p w14:paraId="70656629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</w:r>
    </w:p>
    <w:p w14:paraId="7A38283F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</w:r>
    </w:p>
    <w:p w14:paraId="0C2F2700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6. И. п.: лежа на спине, руки вдоль туловища. 1—2 — поднять обе прямые ноги вверх-вперед; 3—4 — вернуться в исходное положение (6—7 раз).</w:t>
      </w:r>
    </w:p>
    <w:p w14:paraId="4BDF5754" w14:textId="79F59762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7. И. п.: основная стойка, руки внизу. Прыжки на двух ногах в чередовании с ходьбой на месте со свободным взмахом рук. Выполняются под счет </w:t>
      </w:r>
      <w:r w:rsidR="009268D2">
        <w:rPr>
          <w:rFonts w:ascii="Times New Roman" w:hAnsi="Times New Roman" w:cs="Times New Roman"/>
          <w:sz w:val="28"/>
          <w:szCs w:val="28"/>
        </w:rPr>
        <w:t>взрослого</w:t>
      </w:r>
      <w:r w:rsidRPr="00731F0B">
        <w:rPr>
          <w:rFonts w:ascii="Times New Roman" w:hAnsi="Times New Roman" w:cs="Times New Roman"/>
          <w:sz w:val="28"/>
          <w:szCs w:val="28"/>
        </w:rPr>
        <w:t xml:space="preserve"> (4—5 раз).</w:t>
      </w:r>
    </w:p>
    <w:p w14:paraId="175AE192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68E606AE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Лазанье по гимнастической стенке одноименным способом и спуск вниз, не пропуская реек (2—3 раза).</w:t>
      </w:r>
    </w:p>
    <w:p w14:paraId="6B075542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Прыжки через короткую скакалку на месте и продвигаясь вперед (расстояние 8—--10 м) — 3—4 раза.</w:t>
      </w:r>
    </w:p>
    <w:p w14:paraId="3582EA40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Ходьба по канату (шнуру) боком приставным шагом с мешочком на голове, руки на поясе —2-3 раза.</w:t>
      </w:r>
    </w:p>
    <w:p w14:paraId="51BAD249" w14:textId="40704EB1" w:rsidR="00F061DF" w:rsidRPr="003912C6" w:rsidRDefault="00F061DF" w:rsidP="00F06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3912C6">
        <w:rPr>
          <w:rFonts w:ascii="Times New Roman" w:hAnsi="Times New Roman" w:cs="Times New Roman"/>
          <w:b/>
          <w:bCs/>
          <w:sz w:val="28"/>
          <w:szCs w:val="28"/>
        </w:rPr>
        <w:t>.04.2020г</w:t>
      </w:r>
    </w:p>
    <w:p w14:paraId="4372639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629735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14:paraId="08991276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1. Лазанье по гимнастической стенке одноименным способом, ходьба по рейке гимнастической стенки приставным шагом, спуск вниз, не пропуская реек (2—3 раза).</w:t>
      </w:r>
    </w:p>
    <w:p w14:paraId="296D8F07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2. Прыжки на двух ногах через шнур справа и слева, продвигаясь вперед (расстояние 3 м) — 3—4 раза.</w:t>
      </w:r>
    </w:p>
    <w:p w14:paraId="1909E01B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3. Ходьба с перешагиванием через набивные мячи, руки на поясе, носки оттянуты (2—3 раза).</w:t>
      </w:r>
    </w:p>
    <w:p w14:paraId="008DFAD9" w14:textId="15B76124" w:rsidR="00731F0B" w:rsidRPr="00731F0B" w:rsidRDefault="009268D2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C92BEC">
        <w:rPr>
          <w:rFonts w:ascii="Times New Roman" w:hAnsi="Times New Roman" w:cs="Times New Roman"/>
          <w:sz w:val="28"/>
          <w:szCs w:val="28"/>
        </w:rPr>
        <w:t>Учится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="00731F0B" w:rsidRPr="00731F0B">
        <w:rPr>
          <w:rFonts w:ascii="Times New Roman" w:hAnsi="Times New Roman" w:cs="Times New Roman"/>
          <w:sz w:val="28"/>
          <w:szCs w:val="28"/>
        </w:rPr>
        <w:t xml:space="preserve"> бегу на скорость; повторить игровые упражнения с мячом, прыжкам в равновесии.</w:t>
      </w:r>
    </w:p>
    <w:p w14:paraId="7A25F03F" w14:textId="5969BC43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Пособия. Мячи и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кегли </w:t>
      </w:r>
      <w:r w:rsidR="00F01420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12—16 обручей.</w:t>
      </w:r>
    </w:p>
    <w:p w14:paraId="3E983C51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1 часть. Построение в колонну по одному, ходьба и бег между предметами; перестроение в две-три шеренги; </w:t>
      </w:r>
      <w:proofErr w:type="spellStart"/>
      <w:r w:rsidRPr="00731F0B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731F0B">
        <w:rPr>
          <w:rFonts w:ascii="Times New Roman" w:hAnsi="Times New Roman" w:cs="Times New Roman"/>
          <w:sz w:val="28"/>
          <w:szCs w:val="28"/>
        </w:rPr>
        <w:t xml:space="preserve"> отрезков (длина 20 м) на скорость до обозначенного места (повторит 2—3 раза).</w:t>
      </w:r>
    </w:p>
    <w:p w14:paraId="748F3E43" w14:textId="77777777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>2 часть. Игровые упражнения.</w:t>
      </w:r>
    </w:p>
    <w:p w14:paraId="653FB5FB" w14:textId="5B93E0D1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«Сбей кеглю». Играющие становятся в одну шеренгу на исходную линию, на расстоянии 4 м ставятся кегли по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09110C">
        <w:rPr>
          <w:rFonts w:ascii="Times New Roman" w:hAnsi="Times New Roman" w:cs="Times New Roman"/>
          <w:sz w:val="28"/>
          <w:szCs w:val="28"/>
        </w:rPr>
        <w:t xml:space="preserve"> </w:t>
      </w:r>
      <w:r w:rsidRPr="00731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дается задание: сбить кеглю, прокатывая мяч вперед энергичным движением обеих рук. На исходную линию выходит рая подгруппа и повторяет то же упражнение (2—3 раза).</w:t>
      </w:r>
    </w:p>
    <w:p w14:paraId="1230B09D" w14:textId="5324A816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«Пробеги — не задень». </w:t>
      </w:r>
      <w:r w:rsidR="00892F7B">
        <w:rPr>
          <w:rFonts w:ascii="Times New Roman" w:hAnsi="Times New Roman" w:cs="Times New Roman"/>
          <w:sz w:val="28"/>
          <w:szCs w:val="28"/>
        </w:rPr>
        <w:t>Взрослый</w:t>
      </w:r>
      <w:r w:rsidRPr="00731F0B">
        <w:rPr>
          <w:rFonts w:ascii="Times New Roman" w:hAnsi="Times New Roman" w:cs="Times New Roman"/>
          <w:sz w:val="28"/>
          <w:szCs w:val="28"/>
        </w:rPr>
        <w:t xml:space="preserve"> ставит кегли в один ряд на расстоянии 30 см одну от другой. дается задание: </w:t>
      </w:r>
      <w:proofErr w:type="gramStart"/>
      <w:r w:rsidRPr="00731F0B">
        <w:rPr>
          <w:rFonts w:ascii="Times New Roman" w:hAnsi="Times New Roman" w:cs="Times New Roman"/>
          <w:sz w:val="28"/>
          <w:szCs w:val="28"/>
        </w:rPr>
        <w:t>пробежать</w:t>
      </w:r>
      <w:proofErr w:type="gramEnd"/>
      <w:r w:rsidRPr="00731F0B">
        <w:rPr>
          <w:rFonts w:ascii="Times New Roman" w:hAnsi="Times New Roman" w:cs="Times New Roman"/>
          <w:sz w:val="28"/>
          <w:szCs w:val="28"/>
        </w:rPr>
        <w:t xml:space="preserve"> не задев за них. </w:t>
      </w:r>
    </w:p>
    <w:p w14:paraId="64B336DE" w14:textId="76F9C0D0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Подвижная игра «С кочки на кочку.&gt;. </w:t>
      </w:r>
      <w:r w:rsidR="00892F7B">
        <w:rPr>
          <w:rFonts w:ascii="Times New Roman" w:hAnsi="Times New Roman" w:cs="Times New Roman"/>
          <w:sz w:val="28"/>
          <w:szCs w:val="28"/>
        </w:rPr>
        <w:t>Взрослый</w:t>
      </w:r>
      <w:r w:rsidRPr="00731F0B">
        <w:rPr>
          <w:rFonts w:ascii="Times New Roman" w:hAnsi="Times New Roman" w:cs="Times New Roman"/>
          <w:sz w:val="28"/>
          <w:szCs w:val="28"/>
        </w:rPr>
        <w:t xml:space="preserve"> выкладывает в шахматном порядке плоские обручи (6—8 шт. в две линии).</w:t>
      </w:r>
    </w:p>
    <w:p w14:paraId="0131E7AF" w14:textId="4B467560" w:rsidR="00731F0B" w:rsidRPr="00731F0B" w:rsidRDefault="00731F0B" w:rsidP="00731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0B">
        <w:rPr>
          <w:rFonts w:ascii="Times New Roman" w:hAnsi="Times New Roman" w:cs="Times New Roman"/>
          <w:sz w:val="28"/>
          <w:szCs w:val="28"/>
        </w:rPr>
        <w:t xml:space="preserve">Играющие выстраиваются в две колонны. По сигналу </w:t>
      </w:r>
      <w:r w:rsidR="009268D2">
        <w:rPr>
          <w:rFonts w:ascii="Times New Roman" w:hAnsi="Times New Roman" w:cs="Times New Roman"/>
          <w:sz w:val="28"/>
          <w:szCs w:val="28"/>
        </w:rPr>
        <w:t>взрослого</w:t>
      </w:r>
      <w:r w:rsidRPr="00731F0B">
        <w:rPr>
          <w:rFonts w:ascii="Times New Roman" w:hAnsi="Times New Roman" w:cs="Times New Roman"/>
          <w:sz w:val="28"/>
          <w:szCs w:val="28"/>
        </w:rPr>
        <w:t xml:space="preserve"> первые игроки начинают перепрыгивать на двух ногах из обруча в обруч. Как только первый игрок прыгнет из последнего обруча, прыжки начинает второй игрок колонны и т. д. Побеждает команда быстро и правильно (не оступившись ни разу) перебравшаяся на другой берег. Игра повторяется 2—3 раза.</w:t>
      </w:r>
    </w:p>
    <w:sectPr w:rsidR="00731F0B" w:rsidRPr="00731F0B" w:rsidSect="00BA5BF3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4"/>
    <w:rsid w:val="0009110C"/>
    <w:rsid w:val="003912C6"/>
    <w:rsid w:val="003B3B34"/>
    <w:rsid w:val="004F0F82"/>
    <w:rsid w:val="005A5634"/>
    <w:rsid w:val="006918A0"/>
    <w:rsid w:val="00731F0B"/>
    <w:rsid w:val="00892F7B"/>
    <w:rsid w:val="009268D2"/>
    <w:rsid w:val="009D4D54"/>
    <w:rsid w:val="00BA5BF3"/>
    <w:rsid w:val="00C92BEC"/>
    <w:rsid w:val="00EB3EF9"/>
    <w:rsid w:val="00F01420"/>
    <w:rsid w:val="00F061DF"/>
    <w:rsid w:val="00F77539"/>
    <w:rsid w:val="00F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47EC"/>
  <w15:chartTrackingRefBased/>
  <w15:docId w15:val="{BB567E76-2866-489C-9D4B-27D4DAB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2020-04-17T09:28:00Z</dcterms:created>
  <dcterms:modified xsi:type="dcterms:W3CDTF">2020-04-17T09:28:00Z</dcterms:modified>
</cp:coreProperties>
</file>