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D2C" w:rsidRPr="00B87904" w:rsidRDefault="00797225" w:rsidP="00B87904">
      <w:pPr>
        <w:spacing w:line="360" w:lineRule="auto"/>
        <w:jc w:val="center"/>
        <w:textAlignment w:val="baseline"/>
        <w:rPr>
          <w:b/>
          <w:color w:val="000000" w:themeColor="text1"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47557" cy="9279467"/>
            <wp:effectExtent l="19050" t="0" r="5593" b="0"/>
            <wp:docPr id="1" name="Рисунок 1" descr="C:\Documents and Settings\Администратор\Рабочий стол\Учеб.програм 2015г-2016г\Дзюдо Рабочая программа\Изображение 12 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Учеб.програм 2015г-2016г\Дзюдо Рабочая программа\Изображение 12 0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721" cy="9285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5D2C" w:rsidRPr="00B87904">
        <w:rPr>
          <w:b/>
          <w:bCs/>
          <w:color w:val="000000" w:themeColor="text1"/>
          <w:sz w:val="28"/>
          <w:szCs w:val="28"/>
        </w:rPr>
        <w:lastRenderedPageBreak/>
        <w:t>СОДЕРЖАНИЕ</w:t>
      </w:r>
    </w:p>
    <w:p w:rsidR="00705D2C" w:rsidRPr="00B87904" w:rsidRDefault="00705D2C" w:rsidP="00B87904">
      <w:pPr>
        <w:shd w:val="clear" w:color="auto" w:fill="FFFFFF"/>
        <w:spacing w:line="360" w:lineRule="auto"/>
        <w:textAlignment w:val="baseline"/>
        <w:rPr>
          <w:bCs/>
          <w:color w:val="000000" w:themeColor="text1"/>
          <w:sz w:val="28"/>
          <w:szCs w:val="28"/>
        </w:rPr>
      </w:pPr>
    </w:p>
    <w:p w:rsidR="00705D2C" w:rsidRPr="00B87904" w:rsidRDefault="004F1092" w:rsidP="000369EE">
      <w:pPr>
        <w:shd w:val="clear" w:color="auto" w:fill="FFFFFF"/>
        <w:tabs>
          <w:tab w:val="left" w:pos="8640"/>
        </w:tabs>
        <w:spacing w:line="360" w:lineRule="auto"/>
        <w:textAlignment w:val="baseline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1.</w:t>
      </w:r>
      <w:r w:rsidR="00705D2C" w:rsidRPr="00B87904">
        <w:rPr>
          <w:bCs/>
          <w:color w:val="000000" w:themeColor="text1"/>
          <w:sz w:val="28"/>
          <w:szCs w:val="28"/>
        </w:rPr>
        <w:t>             ПОЯСНИТЕЛЬНАЯ ЗАПИСКА</w:t>
      </w:r>
      <w:r w:rsidR="000369EE">
        <w:rPr>
          <w:bCs/>
          <w:color w:val="000000" w:themeColor="text1"/>
          <w:sz w:val="28"/>
          <w:szCs w:val="28"/>
        </w:rPr>
        <w:tab/>
        <w:t>3</w:t>
      </w:r>
    </w:p>
    <w:p w:rsidR="00705D2C" w:rsidRPr="00B87904" w:rsidRDefault="004F1092" w:rsidP="000369EE">
      <w:pPr>
        <w:tabs>
          <w:tab w:val="left" w:pos="8640"/>
        </w:tabs>
        <w:spacing w:line="360" w:lineRule="auto"/>
        <w:textAlignment w:val="baseline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2.</w:t>
      </w:r>
      <w:r w:rsidR="00705D2C" w:rsidRPr="00B87904">
        <w:rPr>
          <w:bCs/>
          <w:color w:val="000000" w:themeColor="text1"/>
          <w:sz w:val="28"/>
          <w:szCs w:val="28"/>
        </w:rPr>
        <w:t>            НОРМАТИВНАЯ  ЧАСТЬ </w:t>
      </w:r>
      <w:r w:rsidR="000369EE">
        <w:rPr>
          <w:bCs/>
          <w:color w:val="000000" w:themeColor="text1"/>
          <w:sz w:val="28"/>
          <w:szCs w:val="28"/>
        </w:rPr>
        <w:tab/>
        <w:t>4</w:t>
      </w:r>
    </w:p>
    <w:p w:rsidR="00705D2C" w:rsidRPr="00B87904" w:rsidRDefault="004F1092" w:rsidP="00B87904">
      <w:pPr>
        <w:spacing w:line="360" w:lineRule="auto"/>
        <w:textAlignment w:val="baseline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3.</w:t>
      </w:r>
      <w:r w:rsidR="00705D2C" w:rsidRPr="00B87904">
        <w:rPr>
          <w:bCs/>
          <w:color w:val="000000" w:themeColor="text1"/>
          <w:sz w:val="28"/>
          <w:szCs w:val="28"/>
        </w:rPr>
        <w:t xml:space="preserve">       </w:t>
      </w:r>
      <w:r w:rsidR="00705D2C" w:rsidRPr="00B87904">
        <w:rPr>
          <w:color w:val="000000" w:themeColor="text1"/>
          <w:sz w:val="28"/>
          <w:szCs w:val="28"/>
        </w:rPr>
        <w:t>     УЧЕБНЫЙ МАТЕРИАЛ ДЛЯ ДЗЮДОИСТОВ ГРУПП  НАЧАЛЬНОЙ ПОДГОТОВКИ 1-го  ГОДА  ОБУЧЕНИЯ</w:t>
      </w:r>
      <w:r>
        <w:rPr>
          <w:color w:val="000000" w:themeColor="text1"/>
          <w:sz w:val="28"/>
          <w:szCs w:val="28"/>
        </w:rPr>
        <w:t xml:space="preserve">                          10</w:t>
      </w:r>
    </w:p>
    <w:p w:rsidR="00705D2C" w:rsidRPr="00B87904" w:rsidRDefault="00F303FF" w:rsidP="004F1092">
      <w:pPr>
        <w:tabs>
          <w:tab w:val="left" w:pos="8622"/>
        </w:tabs>
        <w:spacing w:line="360" w:lineRule="auto"/>
        <w:textAlignment w:val="baseline"/>
        <w:rPr>
          <w:color w:val="000000" w:themeColor="text1"/>
          <w:sz w:val="28"/>
          <w:szCs w:val="28"/>
        </w:rPr>
      </w:pPr>
      <w:r w:rsidRPr="00B87904">
        <w:rPr>
          <w:bCs/>
          <w:color w:val="000000" w:themeColor="text1"/>
          <w:sz w:val="28"/>
          <w:szCs w:val="28"/>
        </w:rPr>
        <w:t>4</w:t>
      </w:r>
      <w:r w:rsidR="004F1092">
        <w:rPr>
          <w:bCs/>
          <w:color w:val="000000" w:themeColor="text1"/>
          <w:sz w:val="28"/>
          <w:szCs w:val="28"/>
        </w:rPr>
        <w:t>.</w:t>
      </w:r>
      <w:r w:rsidR="00705D2C" w:rsidRPr="00B87904">
        <w:rPr>
          <w:bCs/>
          <w:color w:val="000000" w:themeColor="text1"/>
          <w:sz w:val="28"/>
          <w:szCs w:val="28"/>
        </w:rPr>
        <w:t>              ПСИХОЛОГИЧЕСКАЯ  ПОДГОТОВКА</w:t>
      </w:r>
      <w:r w:rsidR="004F1092">
        <w:rPr>
          <w:bCs/>
          <w:color w:val="000000" w:themeColor="text1"/>
          <w:sz w:val="28"/>
          <w:szCs w:val="28"/>
        </w:rPr>
        <w:t xml:space="preserve">  </w:t>
      </w:r>
      <w:r w:rsidR="004F1092">
        <w:rPr>
          <w:bCs/>
          <w:color w:val="000000" w:themeColor="text1"/>
          <w:sz w:val="28"/>
          <w:szCs w:val="28"/>
        </w:rPr>
        <w:tab/>
        <w:t>15</w:t>
      </w:r>
    </w:p>
    <w:p w:rsidR="00705D2C" w:rsidRPr="00B87904" w:rsidRDefault="00F303FF" w:rsidP="004F1092">
      <w:pPr>
        <w:tabs>
          <w:tab w:val="left" w:pos="8622"/>
        </w:tabs>
        <w:spacing w:line="360" w:lineRule="auto"/>
        <w:textAlignment w:val="baseline"/>
        <w:rPr>
          <w:color w:val="000000" w:themeColor="text1"/>
          <w:sz w:val="28"/>
          <w:szCs w:val="28"/>
        </w:rPr>
      </w:pPr>
      <w:r w:rsidRPr="00B87904">
        <w:rPr>
          <w:bCs/>
          <w:color w:val="000000" w:themeColor="text1"/>
          <w:sz w:val="28"/>
          <w:szCs w:val="28"/>
        </w:rPr>
        <w:t>5</w:t>
      </w:r>
      <w:r w:rsidR="004F1092">
        <w:rPr>
          <w:bCs/>
          <w:color w:val="000000" w:themeColor="text1"/>
          <w:sz w:val="28"/>
          <w:szCs w:val="28"/>
        </w:rPr>
        <w:t>.</w:t>
      </w:r>
      <w:r w:rsidR="00705D2C" w:rsidRPr="00B87904">
        <w:rPr>
          <w:bCs/>
          <w:color w:val="000000" w:themeColor="text1"/>
          <w:sz w:val="28"/>
          <w:szCs w:val="28"/>
        </w:rPr>
        <w:t>              ВОСПИТАТЕЛЬНАЯ  РАБОТА</w:t>
      </w:r>
      <w:r w:rsidR="004F1092">
        <w:rPr>
          <w:bCs/>
          <w:color w:val="000000" w:themeColor="text1"/>
          <w:sz w:val="28"/>
          <w:szCs w:val="28"/>
        </w:rPr>
        <w:tab/>
        <w:t>17</w:t>
      </w:r>
    </w:p>
    <w:p w:rsidR="00705D2C" w:rsidRPr="00B87904" w:rsidRDefault="00F303FF" w:rsidP="004F1092">
      <w:pPr>
        <w:tabs>
          <w:tab w:val="left" w:pos="8622"/>
        </w:tabs>
        <w:spacing w:line="360" w:lineRule="auto"/>
        <w:textAlignment w:val="baseline"/>
        <w:rPr>
          <w:color w:val="000000" w:themeColor="text1"/>
          <w:sz w:val="28"/>
          <w:szCs w:val="28"/>
        </w:rPr>
      </w:pPr>
      <w:r w:rsidRPr="00B87904">
        <w:rPr>
          <w:bCs/>
          <w:color w:val="000000" w:themeColor="text1"/>
          <w:sz w:val="28"/>
          <w:szCs w:val="28"/>
        </w:rPr>
        <w:t>6</w:t>
      </w:r>
      <w:r w:rsidR="004F1092">
        <w:rPr>
          <w:bCs/>
          <w:color w:val="000000" w:themeColor="text1"/>
          <w:sz w:val="28"/>
          <w:szCs w:val="28"/>
        </w:rPr>
        <w:t>.</w:t>
      </w:r>
      <w:r w:rsidR="00705D2C" w:rsidRPr="00B87904">
        <w:rPr>
          <w:bCs/>
          <w:color w:val="000000" w:themeColor="text1"/>
          <w:sz w:val="28"/>
          <w:szCs w:val="28"/>
        </w:rPr>
        <w:t>              ЗАЧЕТНЫЕ ТРЕБОВАНИЯ</w:t>
      </w:r>
      <w:r w:rsidR="004F1092">
        <w:rPr>
          <w:bCs/>
          <w:color w:val="000000" w:themeColor="text1"/>
          <w:sz w:val="28"/>
          <w:szCs w:val="28"/>
        </w:rPr>
        <w:tab/>
        <w:t>20</w:t>
      </w:r>
    </w:p>
    <w:p w:rsidR="00705D2C" w:rsidRPr="00B87904" w:rsidRDefault="00F303FF" w:rsidP="004F1092">
      <w:pPr>
        <w:tabs>
          <w:tab w:val="left" w:pos="8622"/>
        </w:tabs>
        <w:spacing w:line="360" w:lineRule="auto"/>
        <w:textAlignment w:val="baseline"/>
        <w:rPr>
          <w:color w:val="000000" w:themeColor="text1"/>
          <w:sz w:val="28"/>
          <w:szCs w:val="28"/>
        </w:rPr>
      </w:pPr>
      <w:r w:rsidRPr="00B87904">
        <w:rPr>
          <w:bCs/>
          <w:color w:val="000000" w:themeColor="text1"/>
          <w:sz w:val="28"/>
          <w:szCs w:val="28"/>
        </w:rPr>
        <w:t>7</w:t>
      </w:r>
      <w:r w:rsidR="004F1092">
        <w:rPr>
          <w:bCs/>
          <w:color w:val="000000" w:themeColor="text1"/>
          <w:sz w:val="28"/>
          <w:szCs w:val="28"/>
        </w:rPr>
        <w:t>.</w:t>
      </w:r>
      <w:r w:rsidR="00705D2C" w:rsidRPr="00B87904">
        <w:rPr>
          <w:bCs/>
          <w:color w:val="000000" w:themeColor="text1"/>
          <w:sz w:val="28"/>
          <w:szCs w:val="28"/>
        </w:rPr>
        <w:t>              КОМПЛЕКСНЫЙ  КОНТРОЛЬ</w:t>
      </w:r>
      <w:r w:rsidR="004F1092">
        <w:rPr>
          <w:bCs/>
          <w:color w:val="000000" w:themeColor="text1"/>
          <w:sz w:val="28"/>
          <w:szCs w:val="28"/>
        </w:rPr>
        <w:tab/>
        <w:t>21</w:t>
      </w:r>
    </w:p>
    <w:p w:rsidR="00705D2C" w:rsidRPr="00B87904" w:rsidRDefault="00F303FF" w:rsidP="004F1092">
      <w:pPr>
        <w:tabs>
          <w:tab w:val="left" w:pos="8622"/>
        </w:tabs>
        <w:spacing w:line="360" w:lineRule="auto"/>
        <w:textAlignment w:val="baseline"/>
        <w:rPr>
          <w:color w:val="000000" w:themeColor="text1"/>
          <w:sz w:val="28"/>
          <w:szCs w:val="28"/>
        </w:rPr>
      </w:pPr>
      <w:r w:rsidRPr="00B87904">
        <w:rPr>
          <w:bCs/>
          <w:color w:val="000000" w:themeColor="text1"/>
          <w:sz w:val="28"/>
          <w:szCs w:val="28"/>
        </w:rPr>
        <w:t>8</w:t>
      </w:r>
      <w:r w:rsidR="004F1092">
        <w:rPr>
          <w:bCs/>
          <w:color w:val="000000" w:themeColor="text1"/>
          <w:sz w:val="28"/>
          <w:szCs w:val="28"/>
        </w:rPr>
        <w:t>.</w:t>
      </w:r>
      <w:r w:rsidR="00705D2C" w:rsidRPr="00B87904">
        <w:rPr>
          <w:bCs/>
          <w:color w:val="000000" w:themeColor="text1"/>
          <w:sz w:val="28"/>
          <w:szCs w:val="28"/>
        </w:rPr>
        <w:t>              ИНФОРМАЦИОНОЕ ОБЕСПЕЧЕНИЕ</w:t>
      </w:r>
      <w:r w:rsidR="004F1092">
        <w:rPr>
          <w:bCs/>
          <w:color w:val="000000" w:themeColor="text1"/>
          <w:sz w:val="28"/>
          <w:szCs w:val="28"/>
        </w:rPr>
        <w:tab/>
        <w:t>26</w:t>
      </w:r>
    </w:p>
    <w:p w:rsidR="00705D2C" w:rsidRPr="00B87904" w:rsidRDefault="00705D2C" w:rsidP="00B87904">
      <w:pPr>
        <w:spacing w:line="360" w:lineRule="auto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  <w:r w:rsidRPr="00B87904">
        <w:rPr>
          <w:b/>
          <w:bCs/>
          <w:color w:val="000000" w:themeColor="text1"/>
          <w:sz w:val="28"/>
          <w:szCs w:val="28"/>
        </w:rPr>
        <w:t> </w:t>
      </w:r>
    </w:p>
    <w:p w:rsidR="008F6D06" w:rsidRPr="00B87904" w:rsidRDefault="00705D2C" w:rsidP="00B87904">
      <w:pPr>
        <w:pStyle w:val="a9"/>
        <w:numPr>
          <w:ilvl w:val="0"/>
          <w:numId w:val="1"/>
        </w:numPr>
        <w:tabs>
          <w:tab w:val="left" w:pos="3893"/>
        </w:tabs>
        <w:spacing w:line="360" w:lineRule="auto"/>
        <w:jc w:val="center"/>
        <w:rPr>
          <w:b/>
          <w:sz w:val="28"/>
          <w:szCs w:val="28"/>
        </w:rPr>
      </w:pPr>
      <w:r w:rsidRPr="00B87904">
        <w:rPr>
          <w:b/>
          <w:bCs/>
          <w:color w:val="000000" w:themeColor="text1"/>
          <w:sz w:val="28"/>
          <w:szCs w:val="28"/>
        </w:rPr>
        <w:br w:type="column"/>
      </w:r>
      <w:r w:rsidR="00226E13" w:rsidRPr="00B87904">
        <w:rPr>
          <w:b/>
          <w:bCs/>
          <w:color w:val="000000" w:themeColor="text1"/>
          <w:sz w:val="28"/>
          <w:szCs w:val="28"/>
        </w:rPr>
        <w:lastRenderedPageBreak/>
        <w:t>ПОЯСНИТЕЛЬНАЯ ЗАПИСКА</w:t>
      </w:r>
    </w:p>
    <w:p w:rsidR="00B87904" w:rsidRPr="00B87904" w:rsidRDefault="00B87904" w:rsidP="00B87904">
      <w:pPr>
        <w:pStyle w:val="a9"/>
        <w:tabs>
          <w:tab w:val="left" w:pos="3893"/>
        </w:tabs>
        <w:spacing w:line="360" w:lineRule="auto"/>
        <w:rPr>
          <w:b/>
          <w:sz w:val="28"/>
          <w:szCs w:val="28"/>
        </w:rPr>
      </w:pPr>
    </w:p>
    <w:p w:rsidR="00F01462" w:rsidRPr="00B87904" w:rsidRDefault="00F01462" w:rsidP="00B87904">
      <w:pPr>
        <w:spacing w:line="360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 xml:space="preserve"> Рабочая программа физкультурно-спортивной направленности «Дзюдо» составлена в соответствии с Законом Российской Федерации «Об образовании», типовым Положением об учреждении дополнительного образования детей, требований </w:t>
      </w:r>
      <w:proofErr w:type="spellStart"/>
      <w:r w:rsidRPr="00B87904">
        <w:rPr>
          <w:color w:val="000000" w:themeColor="text1"/>
          <w:sz w:val="28"/>
          <w:szCs w:val="28"/>
        </w:rPr>
        <w:t>СанПиН</w:t>
      </w:r>
      <w:proofErr w:type="spellEnd"/>
      <w:r w:rsidRPr="00B87904">
        <w:rPr>
          <w:color w:val="000000" w:themeColor="text1"/>
          <w:sz w:val="28"/>
          <w:szCs w:val="28"/>
        </w:rPr>
        <w:t xml:space="preserve"> в рамках организации дополнительного образования детей физкультурно-спортивной направленности, примерными требованиями к программам дополнительного образования детей (письмо </w:t>
      </w:r>
      <w:proofErr w:type="spellStart"/>
      <w:r w:rsidRPr="00B87904">
        <w:rPr>
          <w:color w:val="000000" w:themeColor="text1"/>
          <w:sz w:val="28"/>
          <w:szCs w:val="28"/>
        </w:rPr>
        <w:t>Минобрнауки</w:t>
      </w:r>
      <w:proofErr w:type="spellEnd"/>
      <w:r w:rsidRPr="00B87904">
        <w:rPr>
          <w:color w:val="000000" w:themeColor="text1"/>
          <w:sz w:val="28"/>
          <w:szCs w:val="28"/>
        </w:rPr>
        <w:t xml:space="preserve"> России № 06-1844 от 11.12.2006). При составлении программы были использованы методические рекомендации по организации спортивной подготовки в Российской Федерации.</w:t>
      </w:r>
    </w:p>
    <w:p w:rsidR="00F01462" w:rsidRPr="00B87904" w:rsidRDefault="00F01462" w:rsidP="00B87904">
      <w:pPr>
        <w:spacing w:line="360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> За основу взята примерная программа спортивной подготовки по дзюдо для детско-юношеских спортивных школ, разработанная авторами-составителями И.Д. Свищевым, В.Э. Жердевым, Л.Ф. Кабановым и др.</w:t>
      </w:r>
    </w:p>
    <w:p w:rsidR="00F01462" w:rsidRPr="00B87904" w:rsidRDefault="00F01462" w:rsidP="00B87904">
      <w:pPr>
        <w:spacing w:line="360" w:lineRule="auto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>Программа обеспечивает достижение цели, предусмотренной законодательством Российской Федерации и Нижегородской области, полномочий Министерства образования и науки Нижегородской области в сфере образования и физической культуры и спорта:</w:t>
      </w:r>
    </w:p>
    <w:p w:rsidR="00F01462" w:rsidRPr="00B87904" w:rsidRDefault="00F01462" w:rsidP="00B87904">
      <w:pPr>
        <w:spacing w:line="360" w:lineRule="auto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>-  удовлетворения потребностей школьников и учащейся молодежи в регулярных занятиях физической культурой и спортом;</w:t>
      </w:r>
    </w:p>
    <w:p w:rsidR="00F01462" w:rsidRPr="00B87904" w:rsidRDefault="00F01462" w:rsidP="00B87904">
      <w:pPr>
        <w:spacing w:line="360" w:lineRule="auto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>- обеспечения необходимых условий для личностного развития, укрепления здоровья, физического совершенствования, профессионального самоопределения, социальной адаптации школьников и учащейся молодежи.</w:t>
      </w:r>
    </w:p>
    <w:p w:rsidR="00F01462" w:rsidRPr="00B87904" w:rsidRDefault="00F01462" w:rsidP="00B87904">
      <w:pPr>
        <w:spacing w:line="360" w:lineRule="auto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>- отбор одаренных детей;</w:t>
      </w:r>
    </w:p>
    <w:p w:rsidR="00F01462" w:rsidRPr="00B87904" w:rsidRDefault="00F01462" w:rsidP="00B87904">
      <w:pPr>
        <w:spacing w:line="360" w:lineRule="auto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>- получение детьми начальных знаний, умений, навыков в области физической культуры и спорта (в том числе избранного вида спорта).</w:t>
      </w:r>
    </w:p>
    <w:p w:rsidR="00F01462" w:rsidRPr="00B87904" w:rsidRDefault="00F01462" w:rsidP="00B87904">
      <w:pPr>
        <w:widowControl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B87904">
        <w:rPr>
          <w:b/>
          <w:sz w:val="28"/>
          <w:szCs w:val="28"/>
        </w:rPr>
        <w:t xml:space="preserve">   Цель</w:t>
      </w:r>
      <w:r w:rsidR="00C75C0E" w:rsidRPr="00B87904">
        <w:rPr>
          <w:b/>
          <w:sz w:val="28"/>
          <w:szCs w:val="28"/>
        </w:rPr>
        <w:t>:</w:t>
      </w:r>
      <w:r w:rsidRPr="00B87904">
        <w:rPr>
          <w:b/>
          <w:sz w:val="28"/>
          <w:szCs w:val="28"/>
        </w:rPr>
        <w:t xml:space="preserve"> </w:t>
      </w:r>
      <w:r w:rsidRPr="00B87904">
        <w:rPr>
          <w:sz w:val="28"/>
          <w:szCs w:val="28"/>
        </w:rPr>
        <w:t>создание условий для раскрытия физического и духовного потенциала личности средствами борьбы дзюдо.</w:t>
      </w:r>
    </w:p>
    <w:p w:rsidR="00B87904" w:rsidRDefault="00B87904" w:rsidP="00B87904">
      <w:pPr>
        <w:widowControl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F01462" w:rsidRPr="00B87904" w:rsidRDefault="00F01462" w:rsidP="00B8790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B87904">
        <w:rPr>
          <w:b/>
          <w:sz w:val="28"/>
          <w:szCs w:val="28"/>
        </w:rPr>
        <w:lastRenderedPageBreak/>
        <w:t xml:space="preserve">   Задачи</w:t>
      </w:r>
      <w:r w:rsidRPr="00B87904">
        <w:rPr>
          <w:sz w:val="28"/>
          <w:szCs w:val="28"/>
        </w:rPr>
        <w:t>:</w:t>
      </w:r>
    </w:p>
    <w:p w:rsidR="00F01462" w:rsidRPr="00B87904" w:rsidRDefault="00F01462" w:rsidP="00B8790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B87904">
        <w:rPr>
          <w:sz w:val="28"/>
          <w:szCs w:val="28"/>
        </w:rPr>
        <w:t xml:space="preserve">1.  укреплять здоровье и гармонично развивать все системы организма детей; </w:t>
      </w:r>
    </w:p>
    <w:p w:rsidR="00F01462" w:rsidRPr="00B87904" w:rsidRDefault="00F01462" w:rsidP="00B8790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B87904">
        <w:rPr>
          <w:sz w:val="28"/>
          <w:szCs w:val="28"/>
        </w:rPr>
        <w:t>2. формировать потребность к занятию спортом (вообще) и ведению здорового образа жизни;</w:t>
      </w:r>
    </w:p>
    <w:p w:rsidR="00F01462" w:rsidRPr="00B87904" w:rsidRDefault="00F01462" w:rsidP="00B8790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B87904">
        <w:rPr>
          <w:sz w:val="28"/>
          <w:szCs w:val="28"/>
        </w:rPr>
        <w:t>3.  овладевать  основами техники выполнения обширного комплекса физических упражнений и осваивать технику подвижных  игр;</w:t>
      </w:r>
    </w:p>
    <w:p w:rsidR="00F01462" w:rsidRPr="00B87904" w:rsidRDefault="00F01462" w:rsidP="00B8790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B87904">
        <w:rPr>
          <w:sz w:val="28"/>
          <w:szCs w:val="28"/>
        </w:rPr>
        <w:t>4.  воспитывать трудолюбие детей;</w:t>
      </w:r>
    </w:p>
    <w:p w:rsidR="00F01462" w:rsidRPr="00B87904" w:rsidRDefault="00F01462" w:rsidP="00B8790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B87904">
        <w:rPr>
          <w:sz w:val="28"/>
          <w:szCs w:val="28"/>
        </w:rPr>
        <w:t>5. совершенствовать физические качества (с преимущественной направленностью на развитие быстроты, ловкости и гибкости);</w:t>
      </w:r>
    </w:p>
    <w:p w:rsidR="00F01462" w:rsidRPr="00B87904" w:rsidRDefault="00F01462" w:rsidP="00B8790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B87904">
        <w:rPr>
          <w:sz w:val="28"/>
          <w:szCs w:val="28"/>
        </w:rPr>
        <w:t>6. формировать волевые и морально-этические качества личности детей;</w:t>
      </w:r>
    </w:p>
    <w:p w:rsidR="00F01462" w:rsidRPr="00B87904" w:rsidRDefault="00F01462" w:rsidP="00B8790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B87904">
        <w:rPr>
          <w:sz w:val="28"/>
          <w:szCs w:val="28"/>
        </w:rPr>
        <w:t>5.  отбирать перспективных детей для дальнейших занятий борьбой дзюдо в ДЮСШ</w:t>
      </w:r>
      <w:r w:rsidR="00EA11C7">
        <w:rPr>
          <w:sz w:val="28"/>
          <w:szCs w:val="28"/>
        </w:rPr>
        <w:t>.</w:t>
      </w:r>
      <w:r w:rsidRPr="00B87904">
        <w:rPr>
          <w:sz w:val="28"/>
          <w:szCs w:val="28"/>
        </w:rPr>
        <w:t xml:space="preserve"> </w:t>
      </w:r>
    </w:p>
    <w:p w:rsidR="00F01462" w:rsidRPr="00B87904" w:rsidRDefault="00F01462" w:rsidP="00B87904">
      <w:pPr>
        <w:spacing w:line="360" w:lineRule="auto"/>
        <w:ind w:left="708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>Настоящая программа предназначена для спортсменов по дзюдо для групп начальной подготовки (НП), которые организуются в ДЮСШ.</w:t>
      </w:r>
    </w:p>
    <w:p w:rsidR="00F01462" w:rsidRPr="00B87904" w:rsidRDefault="00F01462" w:rsidP="00B87904">
      <w:pPr>
        <w:spacing w:line="360" w:lineRule="auto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>Программа включает нормативную и методическую части. В нормативной части представлены нормативно-правовые основы, регулирующие деятельность учреждения. В методическую часть включены материалы по видам подготовки, контролю, воспитательной работы.  Изложение программного материала для практических занятий носит характер последовательного перечня в соответствии с этапами обучения.</w:t>
      </w:r>
    </w:p>
    <w:p w:rsidR="00F01462" w:rsidRPr="00B87904" w:rsidRDefault="00F01462" w:rsidP="00B87904">
      <w:pPr>
        <w:spacing w:line="360" w:lineRule="auto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</w:p>
    <w:p w:rsidR="00F01462" w:rsidRPr="00B87904" w:rsidRDefault="00C75C0E" w:rsidP="00B87904">
      <w:pPr>
        <w:pStyle w:val="a9"/>
        <w:numPr>
          <w:ilvl w:val="0"/>
          <w:numId w:val="1"/>
        </w:numPr>
        <w:tabs>
          <w:tab w:val="left" w:pos="3893"/>
        </w:tabs>
        <w:spacing w:line="360" w:lineRule="auto"/>
        <w:jc w:val="center"/>
        <w:rPr>
          <w:rStyle w:val="FontStyle11"/>
          <w:spacing w:val="-10"/>
          <w:sz w:val="28"/>
          <w:szCs w:val="28"/>
        </w:rPr>
      </w:pPr>
      <w:r w:rsidRPr="00B87904">
        <w:rPr>
          <w:rStyle w:val="FontStyle11"/>
          <w:spacing w:val="-10"/>
          <w:sz w:val="28"/>
          <w:szCs w:val="28"/>
        </w:rPr>
        <w:t>НОРМАТИВНАЯ</w:t>
      </w:r>
      <w:r w:rsidRPr="00B87904">
        <w:rPr>
          <w:rStyle w:val="FontStyle11"/>
          <w:sz w:val="28"/>
          <w:szCs w:val="28"/>
        </w:rPr>
        <w:t xml:space="preserve"> </w:t>
      </w:r>
      <w:r w:rsidRPr="00B87904">
        <w:rPr>
          <w:rStyle w:val="FontStyle11"/>
          <w:spacing w:val="-10"/>
          <w:sz w:val="28"/>
          <w:szCs w:val="28"/>
        </w:rPr>
        <w:t>ЧАСТЬ</w:t>
      </w:r>
    </w:p>
    <w:p w:rsidR="0071769A" w:rsidRPr="00B87904" w:rsidRDefault="0071769A" w:rsidP="00B87904">
      <w:pPr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b/>
          <w:bCs/>
          <w:color w:val="000000" w:themeColor="text1"/>
          <w:sz w:val="28"/>
          <w:szCs w:val="28"/>
        </w:rPr>
        <w:t>Этап начальной подготовки (НП). </w:t>
      </w:r>
      <w:r w:rsidRPr="00B87904">
        <w:rPr>
          <w:color w:val="000000" w:themeColor="text1"/>
          <w:sz w:val="28"/>
          <w:szCs w:val="28"/>
        </w:rPr>
        <w:t>В</w:t>
      </w:r>
      <w:r w:rsidRPr="00B87904">
        <w:rPr>
          <w:b/>
          <w:bCs/>
          <w:color w:val="000000" w:themeColor="text1"/>
          <w:sz w:val="28"/>
          <w:szCs w:val="28"/>
        </w:rPr>
        <w:t> </w:t>
      </w:r>
      <w:r w:rsidRPr="00B87904">
        <w:rPr>
          <w:color w:val="000000" w:themeColor="text1"/>
          <w:sz w:val="28"/>
          <w:szCs w:val="28"/>
        </w:rPr>
        <w:t>группы начальной подготов</w:t>
      </w:r>
      <w:r w:rsidRPr="00B87904">
        <w:rPr>
          <w:color w:val="000000" w:themeColor="text1"/>
          <w:sz w:val="28"/>
          <w:szCs w:val="28"/>
        </w:rPr>
        <w:softHyphen/>
        <w:t>ки зачисляются учащиеся общеобразовательных школ, желающие заниматься дзюдо и имеющие письменное разрешение врача-педи</w:t>
      </w:r>
      <w:r w:rsidRPr="00B87904">
        <w:rPr>
          <w:color w:val="000000" w:themeColor="text1"/>
          <w:sz w:val="28"/>
          <w:szCs w:val="28"/>
        </w:rPr>
        <w:softHyphen/>
        <w:t>атра. На этапе начальной подготовки приоритетными являются вос</w:t>
      </w:r>
      <w:r w:rsidRPr="00B87904">
        <w:rPr>
          <w:color w:val="000000" w:themeColor="text1"/>
          <w:sz w:val="28"/>
          <w:szCs w:val="28"/>
        </w:rPr>
        <w:softHyphen/>
        <w:t>питательная и физкультурно-оздоровительная работа, направлен</w:t>
      </w:r>
      <w:r w:rsidRPr="00B87904">
        <w:rPr>
          <w:color w:val="000000" w:themeColor="text1"/>
          <w:sz w:val="28"/>
          <w:szCs w:val="28"/>
        </w:rPr>
        <w:softHyphen/>
        <w:t>ная на разностороннюю физическую подготовку и овладение основами техники и тактики дзюдо, ставятся задачи привлечения максимально возможного числа детей и подростков к систематичес</w:t>
      </w:r>
      <w:r w:rsidRPr="00B87904">
        <w:rPr>
          <w:color w:val="000000" w:themeColor="text1"/>
          <w:sz w:val="28"/>
          <w:szCs w:val="28"/>
        </w:rPr>
        <w:softHyphen/>
        <w:t>ким занятиям дзюдо.</w:t>
      </w:r>
    </w:p>
    <w:p w:rsidR="0071769A" w:rsidRPr="00B87904" w:rsidRDefault="0071769A" w:rsidP="00B87904">
      <w:pPr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lastRenderedPageBreak/>
        <w:t>Задачи и преимущественная направленность тренировоч</w:t>
      </w:r>
      <w:r w:rsidRPr="00B87904">
        <w:rPr>
          <w:color w:val="000000" w:themeColor="text1"/>
          <w:sz w:val="28"/>
          <w:szCs w:val="28"/>
        </w:rPr>
        <w:softHyphen/>
        <w:t>ного процесса:</w:t>
      </w:r>
    </w:p>
    <w:p w:rsidR="0071769A" w:rsidRPr="00B87904" w:rsidRDefault="0071769A" w:rsidP="00B87904">
      <w:pPr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>- укрепление здоровья, улучшение физического развития;</w:t>
      </w:r>
    </w:p>
    <w:p w:rsidR="0071769A" w:rsidRPr="00B87904" w:rsidRDefault="0071769A" w:rsidP="00B87904">
      <w:pPr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>- овладение основами техники выполнения физических упраж</w:t>
      </w:r>
      <w:r w:rsidRPr="00B87904">
        <w:rPr>
          <w:color w:val="000000" w:themeColor="text1"/>
          <w:sz w:val="28"/>
          <w:szCs w:val="28"/>
        </w:rPr>
        <w:softHyphen/>
        <w:t>нений;</w:t>
      </w:r>
    </w:p>
    <w:p w:rsidR="0071769A" w:rsidRPr="00B87904" w:rsidRDefault="0071769A" w:rsidP="00B87904">
      <w:pPr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>- приобретение разносторонней физической подготовленности на основе разносторонних занятий;</w:t>
      </w:r>
    </w:p>
    <w:p w:rsidR="0071769A" w:rsidRPr="00B87904" w:rsidRDefault="0071769A" w:rsidP="00B87904">
      <w:pPr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>- выявление задатков и способностей детей;</w:t>
      </w:r>
    </w:p>
    <w:p w:rsidR="0071769A" w:rsidRPr="00B87904" w:rsidRDefault="0071769A" w:rsidP="00B87904">
      <w:pPr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>- привитие стойкого интереса к занятиям дзюдо;</w:t>
      </w:r>
    </w:p>
    <w:p w:rsidR="0071769A" w:rsidRPr="00B87904" w:rsidRDefault="0071769A" w:rsidP="00B87904">
      <w:pPr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>- воспитание черт спортивного характера.</w:t>
      </w:r>
      <w:r w:rsidRPr="00B87904">
        <w:rPr>
          <w:i/>
          <w:iCs/>
          <w:color w:val="000000" w:themeColor="text1"/>
          <w:sz w:val="28"/>
          <w:szCs w:val="28"/>
        </w:rPr>
        <w:t> </w:t>
      </w:r>
    </w:p>
    <w:p w:rsidR="00BB7FF5" w:rsidRDefault="00BB7FF5" w:rsidP="00B87904">
      <w:pPr>
        <w:spacing w:line="360" w:lineRule="auto"/>
        <w:jc w:val="center"/>
        <w:textAlignment w:val="baseline"/>
        <w:rPr>
          <w:i/>
          <w:iCs/>
          <w:color w:val="000000" w:themeColor="text1"/>
          <w:sz w:val="28"/>
          <w:szCs w:val="28"/>
        </w:rPr>
      </w:pPr>
    </w:p>
    <w:p w:rsidR="0071769A" w:rsidRPr="00B87904" w:rsidRDefault="0071769A" w:rsidP="00B87904">
      <w:pPr>
        <w:spacing w:line="360" w:lineRule="auto"/>
        <w:jc w:val="center"/>
        <w:textAlignment w:val="baseline"/>
        <w:rPr>
          <w:color w:val="000000" w:themeColor="text1"/>
          <w:sz w:val="28"/>
          <w:szCs w:val="28"/>
        </w:rPr>
      </w:pPr>
      <w:r w:rsidRPr="00B87904">
        <w:rPr>
          <w:b/>
          <w:bCs/>
          <w:color w:val="000000" w:themeColor="text1"/>
          <w:sz w:val="28"/>
          <w:szCs w:val="28"/>
        </w:rPr>
        <w:t>Режимы тренировочной работы</w:t>
      </w:r>
      <w:r w:rsidRPr="00B87904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br/>
      </w:r>
      <w:r w:rsidRPr="00B87904">
        <w:rPr>
          <w:b/>
          <w:bCs/>
          <w:color w:val="000000" w:themeColor="text1"/>
          <w:sz w:val="28"/>
          <w:szCs w:val="28"/>
        </w:rPr>
        <w:t> и требования по физической, технической и спортивной подготовке </w:t>
      </w:r>
    </w:p>
    <w:tbl>
      <w:tblPr>
        <w:tblW w:w="11058" w:type="dxa"/>
        <w:tblInd w:w="-10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4"/>
        <w:gridCol w:w="1701"/>
        <w:gridCol w:w="1984"/>
        <w:gridCol w:w="2225"/>
        <w:gridCol w:w="1887"/>
        <w:gridCol w:w="2127"/>
      </w:tblGrid>
      <w:tr w:rsidR="0071769A" w:rsidRPr="00B87904" w:rsidTr="004D2F0C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192" w:type="dxa"/>
              <w:bottom w:w="115" w:type="dxa"/>
              <w:right w:w="192" w:type="dxa"/>
            </w:tcMar>
            <w:vAlign w:val="bottom"/>
            <w:hideMark/>
          </w:tcPr>
          <w:p w:rsidR="0071769A" w:rsidRPr="00B87904" w:rsidRDefault="0071769A" w:rsidP="00B87904">
            <w:pPr>
              <w:spacing w:line="360" w:lineRule="auto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87904">
              <w:rPr>
                <w:b/>
                <w:bCs/>
                <w:color w:val="000000" w:themeColor="text1"/>
                <w:sz w:val="28"/>
                <w:szCs w:val="28"/>
              </w:rPr>
              <w:t>Этап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192" w:type="dxa"/>
              <w:bottom w:w="115" w:type="dxa"/>
              <w:right w:w="192" w:type="dxa"/>
            </w:tcMar>
            <w:vAlign w:val="bottom"/>
            <w:hideMark/>
          </w:tcPr>
          <w:p w:rsidR="0071769A" w:rsidRPr="00B87904" w:rsidRDefault="0071769A" w:rsidP="00B87904">
            <w:pPr>
              <w:spacing w:line="360" w:lineRule="auto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87904">
              <w:rPr>
                <w:b/>
                <w:bCs/>
                <w:color w:val="000000" w:themeColor="text1"/>
                <w:sz w:val="28"/>
                <w:szCs w:val="28"/>
              </w:rPr>
              <w:t>Период обучения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192" w:type="dxa"/>
              <w:bottom w:w="115" w:type="dxa"/>
              <w:right w:w="192" w:type="dxa"/>
            </w:tcMar>
            <w:vAlign w:val="bottom"/>
            <w:hideMark/>
          </w:tcPr>
          <w:p w:rsidR="0071769A" w:rsidRPr="00B87904" w:rsidRDefault="0071769A" w:rsidP="00B87904">
            <w:pPr>
              <w:spacing w:line="360" w:lineRule="auto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87904">
              <w:rPr>
                <w:b/>
                <w:bCs/>
                <w:color w:val="000000" w:themeColor="text1"/>
                <w:sz w:val="28"/>
                <w:szCs w:val="28"/>
              </w:rPr>
              <w:t>Минимальный возраст для зачисления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192" w:type="dxa"/>
              <w:bottom w:w="115" w:type="dxa"/>
              <w:right w:w="192" w:type="dxa"/>
            </w:tcMar>
            <w:vAlign w:val="bottom"/>
            <w:hideMark/>
          </w:tcPr>
          <w:p w:rsidR="0071769A" w:rsidRPr="00B87904" w:rsidRDefault="0071769A" w:rsidP="00B87904">
            <w:pPr>
              <w:spacing w:line="360" w:lineRule="auto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87904">
              <w:rPr>
                <w:b/>
                <w:bCs/>
                <w:color w:val="000000" w:themeColor="text1"/>
                <w:sz w:val="28"/>
                <w:szCs w:val="28"/>
              </w:rPr>
              <w:t>Минимальное число учащихся в группе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192" w:type="dxa"/>
              <w:bottom w:w="115" w:type="dxa"/>
              <w:right w:w="192" w:type="dxa"/>
            </w:tcMar>
            <w:vAlign w:val="bottom"/>
            <w:hideMark/>
          </w:tcPr>
          <w:p w:rsidR="0071769A" w:rsidRPr="00B87904" w:rsidRDefault="0071769A" w:rsidP="00B87904">
            <w:pPr>
              <w:spacing w:line="360" w:lineRule="auto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87904">
              <w:rPr>
                <w:b/>
                <w:bCs/>
                <w:color w:val="000000" w:themeColor="text1"/>
                <w:sz w:val="28"/>
                <w:szCs w:val="28"/>
              </w:rPr>
              <w:t>Максимальное количество учебных часов в неделю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192" w:type="dxa"/>
              <w:bottom w:w="115" w:type="dxa"/>
              <w:right w:w="192" w:type="dxa"/>
            </w:tcMar>
            <w:vAlign w:val="bottom"/>
            <w:hideMark/>
          </w:tcPr>
          <w:p w:rsidR="0071769A" w:rsidRPr="00B87904" w:rsidRDefault="0071769A" w:rsidP="00B87904">
            <w:pPr>
              <w:spacing w:line="360" w:lineRule="auto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87904">
              <w:rPr>
                <w:b/>
                <w:bCs/>
                <w:color w:val="000000" w:themeColor="text1"/>
                <w:sz w:val="28"/>
                <w:szCs w:val="28"/>
              </w:rPr>
              <w:t>Требования по физической, технической, спортивной подготовке на конец учебного года</w:t>
            </w:r>
          </w:p>
        </w:tc>
      </w:tr>
      <w:tr w:rsidR="0071769A" w:rsidRPr="00B87904" w:rsidTr="004D2F0C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192" w:type="dxa"/>
              <w:bottom w:w="115" w:type="dxa"/>
              <w:right w:w="192" w:type="dxa"/>
            </w:tcMar>
            <w:vAlign w:val="bottom"/>
            <w:hideMark/>
          </w:tcPr>
          <w:p w:rsidR="0071769A" w:rsidRPr="00B87904" w:rsidRDefault="0071769A" w:rsidP="00B87904">
            <w:pPr>
              <w:spacing w:line="360" w:lineRule="auto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87904">
              <w:rPr>
                <w:b/>
                <w:bCs/>
                <w:color w:val="000000" w:themeColor="text1"/>
                <w:sz w:val="28"/>
                <w:szCs w:val="28"/>
              </w:rPr>
              <w:t>НП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192" w:type="dxa"/>
              <w:bottom w:w="115" w:type="dxa"/>
              <w:right w:w="192" w:type="dxa"/>
            </w:tcMar>
            <w:vAlign w:val="bottom"/>
            <w:hideMark/>
          </w:tcPr>
          <w:p w:rsidR="0071769A" w:rsidRPr="00B87904" w:rsidRDefault="0071769A" w:rsidP="00B87904">
            <w:pPr>
              <w:spacing w:line="360" w:lineRule="auto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87904">
              <w:rPr>
                <w:color w:val="000000" w:themeColor="text1"/>
                <w:sz w:val="28"/>
                <w:szCs w:val="28"/>
              </w:rPr>
              <w:t>До 1 года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192" w:type="dxa"/>
              <w:bottom w:w="115" w:type="dxa"/>
              <w:right w:w="192" w:type="dxa"/>
            </w:tcMar>
            <w:vAlign w:val="bottom"/>
            <w:hideMark/>
          </w:tcPr>
          <w:p w:rsidR="0071769A" w:rsidRPr="00B87904" w:rsidRDefault="0071769A" w:rsidP="00B87904">
            <w:pPr>
              <w:spacing w:line="360" w:lineRule="auto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87904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192" w:type="dxa"/>
              <w:bottom w:w="115" w:type="dxa"/>
              <w:right w:w="192" w:type="dxa"/>
            </w:tcMar>
            <w:vAlign w:val="bottom"/>
            <w:hideMark/>
          </w:tcPr>
          <w:p w:rsidR="0071769A" w:rsidRPr="00B87904" w:rsidRDefault="0071769A" w:rsidP="00B87904">
            <w:pPr>
              <w:spacing w:line="360" w:lineRule="auto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87904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192" w:type="dxa"/>
              <w:bottom w:w="115" w:type="dxa"/>
              <w:right w:w="192" w:type="dxa"/>
            </w:tcMar>
            <w:vAlign w:val="bottom"/>
            <w:hideMark/>
          </w:tcPr>
          <w:p w:rsidR="0071769A" w:rsidRPr="00B87904" w:rsidRDefault="0071769A" w:rsidP="00B87904">
            <w:pPr>
              <w:spacing w:line="360" w:lineRule="auto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87904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192" w:type="dxa"/>
              <w:bottom w:w="115" w:type="dxa"/>
              <w:right w:w="192" w:type="dxa"/>
            </w:tcMar>
            <w:vAlign w:val="bottom"/>
            <w:hideMark/>
          </w:tcPr>
          <w:p w:rsidR="0071769A" w:rsidRPr="00B87904" w:rsidRDefault="0071769A" w:rsidP="00B87904">
            <w:pPr>
              <w:spacing w:line="360" w:lineRule="auto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87904">
              <w:rPr>
                <w:color w:val="000000" w:themeColor="text1"/>
                <w:sz w:val="28"/>
                <w:szCs w:val="28"/>
              </w:rPr>
              <w:t>Выполнение нормативов ОФП, СФП, ТТК – белый пояс</w:t>
            </w:r>
          </w:p>
        </w:tc>
      </w:tr>
    </w:tbl>
    <w:p w:rsidR="0071769A" w:rsidRPr="00B87904" w:rsidRDefault="0071769A" w:rsidP="00B87904">
      <w:pPr>
        <w:tabs>
          <w:tab w:val="left" w:pos="3893"/>
        </w:tabs>
        <w:spacing w:line="360" w:lineRule="auto"/>
        <w:rPr>
          <w:sz w:val="28"/>
          <w:szCs w:val="28"/>
        </w:rPr>
      </w:pPr>
    </w:p>
    <w:p w:rsidR="00BB7FF5" w:rsidRDefault="00BB7FF5" w:rsidP="00B87904">
      <w:pPr>
        <w:spacing w:line="360" w:lineRule="auto"/>
        <w:jc w:val="center"/>
        <w:textAlignment w:val="baseline"/>
        <w:rPr>
          <w:i/>
          <w:iCs/>
          <w:color w:val="000000" w:themeColor="text1"/>
          <w:sz w:val="28"/>
          <w:szCs w:val="28"/>
        </w:rPr>
      </w:pPr>
    </w:p>
    <w:p w:rsidR="00BB7FF5" w:rsidRDefault="00BB7FF5" w:rsidP="00B87904">
      <w:pPr>
        <w:spacing w:line="360" w:lineRule="auto"/>
        <w:jc w:val="center"/>
        <w:textAlignment w:val="baseline"/>
        <w:rPr>
          <w:i/>
          <w:iCs/>
          <w:color w:val="000000" w:themeColor="text1"/>
          <w:sz w:val="28"/>
          <w:szCs w:val="28"/>
        </w:rPr>
      </w:pPr>
    </w:p>
    <w:p w:rsidR="0071769A" w:rsidRPr="00B87904" w:rsidRDefault="0071769A" w:rsidP="00B87904">
      <w:pPr>
        <w:spacing w:line="360" w:lineRule="auto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  <w:r w:rsidRPr="00B87904">
        <w:rPr>
          <w:b/>
          <w:bCs/>
          <w:color w:val="000000" w:themeColor="text1"/>
          <w:sz w:val="28"/>
          <w:szCs w:val="28"/>
        </w:rPr>
        <w:lastRenderedPageBreak/>
        <w:t>Учебный план</w:t>
      </w:r>
      <w:r w:rsidRPr="00B87904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br/>
      </w:r>
      <w:r w:rsidRPr="00B87904">
        <w:rPr>
          <w:b/>
          <w:bCs/>
          <w:color w:val="000000" w:themeColor="text1"/>
          <w:sz w:val="28"/>
          <w:szCs w:val="28"/>
        </w:rPr>
        <w:t> на 46 недели учебно-тренировочных занятий в ДЮСШ</w:t>
      </w:r>
    </w:p>
    <w:p w:rsidR="001605A0" w:rsidRPr="00B87904" w:rsidRDefault="001605A0" w:rsidP="00B87904">
      <w:pPr>
        <w:spacing w:line="360" w:lineRule="auto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</w:p>
    <w:tbl>
      <w:tblPr>
        <w:tblW w:w="9688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3"/>
        <w:gridCol w:w="4000"/>
        <w:gridCol w:w="4835"/>
      </w:tblGrid>
      <w:tr w:rsidR="00364173" w:rsidRPr="00B87904" w:rsidTr="00A9266A">
        <w:trPr>
          <w:trHeight w:val="231"/>
        </w:trPr>
        <w:tc>
          <w:tcPr>
            <w:tcW w:w="853" w:type="dxa"/>
          </w:tcPr>
          <w:p w:rsidR="00364173" w:rsidRPr="00B87904" w:rsidRDefault="00364173" w:rsidP="00B87904">
            <w:pPr>
              <w:spacing w:line="360" w:lineRule="auto"/>
              <w:jc w:val="center"/>
              <w:textAlignment w:val="baseline"/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000" w:type="dxa"/>
          </w:tcPr>
          <w:p w:rsidR="00364173" w:rsidRPr="00B87904" w:rsidRDefault="003B344B" w:rsidP="00B87904">
            <w:pPr>
              <w:spacing w:line="360" w:lineRule="auto"/>
              <w:jc w:val="center"/>
              <w:textAlignment w:val="baseline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4835" w:type="dxa"/>
          </w:tcPr>
          <w:p w:rsidR="00364173" w:rsidRPr="00B87904" w:rsidRDefault="00364173" w:rsidP="00B87904">
            <w:pPr>
              <w:spacing w:line="360" w:lineRule="auto"/>
              <w:jc w:val="center"/>
              <w:textAlignment w:val="baseline"/>
              <w:rPr>
                <w:iCs/>
                <w:color w:val="000000" w:themeColor="text1"/>
                <w:sz w:val="28"/>
                <w:szCs w:val="28"/>
              </w:rPr>
            </w:pPr>
            <w:r w:rsidRPr="00B87904">
              <w:rPr>
                <w:iCs/>
                <w:color w:val="000000" w:themeColor="text1"/>
                <w:sz w:val="28"/>
                <w:szCs w:val="28"/>
              </w:rPr>
              <w:t>Группа</w:t>
            </w:r>
          </w:p>
        </w:tc>
      </w:tr>
      <w:tr w:rsidR="001605A0" w:rsidRPr="00B87904" w:rsidTr="00A9266A">
        <w:trPr>
          <w:trHeight w:val="266"/>
        </w:trPr>
        <w:tc>
          <w:tcPr>
            <w:tcW w:w="853" w:type="dxa"/>
          </w:tcPr>
          <w:p w:rsidR="001605A0" w:rsidRPr="00B87904" w:rsidRDefault="001605A0" w:rsidP="00B87904">
            <w:pPr>
              <w:spacing w:line="360" w:lineRule="auto"/>
              <w:jc w:val="center"/>
              <w:textAlignment w:val="baseline"/>
              <w:rPr>
                <w:iCs/>
                <w:color w:val="000000" w:themeColor="text1"/>
                <w:sz w:val="28"/>
                <w:szCs w:val="28"/>
              </w:rPr>
            </w:pPr>
            <w:r w:rsidRPr="00B87904">
              <w:rPr>
                <w:i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000" w:type="dxa"/>
          </w:tcPr>
          <w:p w:rsidR="001605A0" w:rsidRPr="00B87904" w:rsidRDefault="001605A0" w:rsidP="00B87904">
            <w:pPr>
              <w:spacing w:line="360" w:lineRule="auto"/>
              <w:jc w:val="center"/>
              <w:textAlignment w:val="baseline"/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835" w:type="dxa"/>
          </w:tcPr>
          <w:p w:rsidR="001605A0" w:rsidRPr="00B87904" w:rsidRDefault="00364173" w:rsidP="00B87904">
            <w:pPr>
              <w:spacing w:line="360" w:lineRule="auto"/>
              <w:jc w:val="center"/>
              <w:textAlignment w:val="baseline"/>
              <w:rPr>
                <w:iCs/>
                <w:color w:val="000000" w:themeColor="text1"/>
                <w:sz w:val="28"/>
                <w:szCs w:val="28"/>
              </w:rPr>
            </w:pPr>
            <w:r w:rsidRPr="00B87904">
              <w:rPr>
                <w:iCs/>
                <w:color w:val="000000" w:themeColor="text1"/>
                <w:sz w:val="28"/>
                <w:szCs w:val="28"/>
              </w:rPr>
              <w:t>Начальная подготовка</w:t>
            </w:r>
          </w:p>
        </w:tc>
      </w:tr>
      <w:tr w:rsidR="001605A0" w:rsidRPr="00B87904" w:rsidTr="00A9266A">
        <w:trPr>
          <w:trHeight w:val="266"/>
        </w:trPr>
        <w:tc>
          <w:tcPr>
            <w:tcW w:w="853" w:type="dxa"/>
          </w:tcPr>
          <w:p w:rsidR="001605A0" w:rsidRPr="00B87904" w:rsidRDefault="001605A0" w:rsidP="00B87904">
            <w:pPr>
              <w:pStyle w:val="a9"/>
              <w:spacing w:line="360" w:lineRule="auto"/>
              <w:textAlignment w:val="baseline"/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000" w:type="dxa"/>
          </w:tcPr>
          <w:p w:rsidR="001605A0" w:rsidRPr="00B87904" w:rsidRDefault="00364173" w:rsidP="00B87904">
            <w:pPr>
              <w:spacing w:line="360" w:lineRule="auto"/>
              <w:jc w:val="center"/>
              <w:textAlignment w:val="baseline"/>
              <w:rPr>
                <w:iCs/>
                <w:color w:val="000000" w:themeColor="text1"/>
                <w:sz w:val="28"/>
                <w:szCs w:val="28"/>
              </w:rPr>
            </w:pPr>
            <w:r w:rsidRPr="00B87904">
              <w:rPr>
                <w:iCs/>
                <w:color w:val="000000" w:themeColor="text1"/>
                <w:sz w:val="28"/>
                <w:szCs w:val="28"/>
              </w:rPr>
              <w:t>Общее количество часов</w:t>
            </w:r>
          </w:p>
        </w:tc>
        <w:tc>
          <w:tcPr>
            <w:tcW w:w="4835" w:type="dxa"/>
          </w:tcPr>
          <w:p w:rsidR="001605A0" w:rsidRPr="00B87904" w:rsidRDefault="00364173" w:rsidP="00B87904">
            <w:pPr>
              <w:spacing w:line="360" w:lineRule="auto"/>
              <w:jc w:val="center"/>
              <w:textAlignment w:val="baseline"/>
              <w:rPr>
                <w:iCs/>
                <w:color w:val="000000" w:themeColor="text1"/>
                <w:sz w:val="28"/>
                <w:szCs w:val="28"/>
              </w:rPr>
            </w:pPr>
            <w:r w:rsidRPr="00B87904">
              <w:rPr>
                <w:iCs/>
                <w:color w:val="000000" w:themeColor="text1"/>
                <w:sz w:val="28"/>
                <w:szCs w:val="28"/>
              </w:rPr>
              <w:t>276</w:t>
            </w:r>
          </w:p>
        </w:tc>
      </w:tr>
      <w:tr w:rsidR="001605A0" w:rsidRPr="00B87904" w:rsidTr="00A9266A">
        <w:trPr>
          <w:trHeight w:val="302"/>
        </w:trPr>
        <w:tc>
          <w:tcPr>
            <w:tcW w:w="853" w:type="dxa"/>
          </w:tcPr>
          <w:p w:rsidR="001605A0" w:rsidRPr="00B87904" w:rsidRDefault="001605A0" w:rsidP="00B87904">
            <w:pPr>
              <w:pStyle w:val="a9"/>
              <w:spacing w:line="360" w:lineRule="auto"/>
              <w:textAlignment w:val="baseline"/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000" w:type="dxa"/>
          </w:tcPr>
          <w:p w:rsidR="001605A0" w:rsidRPr="00B87904" w:rsidRDefault="00364173" w:rsidP="00B87904">
            <w:pPr>
              <w:spacing w:line="360" w:lineRule="auto"/>
              <w:jc w:val="center"/>
              <w:textAlignment w:val="baseline"/>
              <w:rPr>
                <w:iCs/>
                <w:color w:val="000000" w:themeColor="text1"/>
                <w:sz w:val="28"/>
                <w:szCs w:val="28"/>
              </w:rPr>
            </w:pPr>
            <w:r w:rsidRPr="00B87904">
              <w:rPr>
                <w:iCs/>
                <w:color w:val="000000" w:themeColor="text1"/>
                <w:sz w:val="28"/>
                <w:szCs w:val="28"/>
              </w:rPr>
              <w:t xml:space="preserve">Теоретические занятия </w:t>
            </w:r>
          </w:p>
          <w:p w:rsidR="00364173" w:rsidRPr="00B87904" w:rsidRDefault="00364173" w:rsidP="00B87904">
            <w:pPr>
              <w:spacing w:line="360" w:lineRule="auto"/>
              <w:jc w:val="center"/>
              <w:textAlignment w:val="baseline"/>
              <w:rPr>
                <w:iCs/>
                <w:color w:val="000000" w:themeColor="text1"/>
                <w:sz w:val="28"/>
                <w:szCs w:val="28"/>
              </w:rPr>
            </w:pPr>
            <w:r w:rsidRPr="00B87904">
              <w:rPr>
                <w:iCs/>
                <w:color w:val="000000" w:themeColor="text1"/>
                <w:sz w:val="28"/>
                <w:szCs w:val="28"/>
              </w:rPr>
              <w:t>Всего часов</w:t>
            </w:r>
          </w:p>
        </w:tc>
        <w:tc>
          <w:tcPr>
            <w:tcW w:w="4835" w:type="dxa"/>
          </w:tcPr>
          <w:p w:rsidR="001605A0" w:rsidRPr="00B87904" w:rsidRDefault="002677B9" w:rsidP="00B87904">
            <w:pPr>
              <w:spacing w:line="360" w:lineRule="auto"/>
              <w:jc w:val="center"/>
              <w:textAlignment w:val="baseline"/>
              <w:rPr>
                <w:iCs/>
                <w:color w:val="000000" w:themeColor="text1"/>
                <w:sz w:val="28"/>
                <w:szCs w:val="28"/>
              </w:rPr>
            </w:pPr>
            <w:r w:rsidRPr="00B87904">
              <w:rPr>
                <w:iCs/>
                <w:color w:val="000000" w:themeColor="text1"/>
                <w:sz w:val="28"/>
                <w:szCs w:val="28"/>
              </w:rPr>
              <w:t>10</w:t>
            </w:r>
          </w:p>
        </w:tc>
      </w:tr>
      <w:tr w:rsidR="001605A0" w:rsidRPr="00B87904" w:rsidTr="00A9266A">
        <w:trPr>
          <w:trHeight w:val="249"/>
        </w:trPr>
        <w:tc>
          <w:tcPr>
            <w:tcW w:w="853" w:type="dxa"/>
          </w:tcPr>
          <w:p w:rsidR="001605A0" w:rsidRPr="00B87904" w:rsidRDefault="001605A0" w:rsidP="00B87904">
            <w:pPr>
              <w:pStyle w:val="a9"/>
              <w:numPr>
                <w:ilvl w:val="0"/>
                <w:numId w:val="3"/>
              </w:numPr>
              <w:spacing w:line="360" w:lineRule="auto"/>
              <w:jc w:val="center"/>
              <w:textAlignment w:val="baseline"/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000" w:type="dxa"/>
          </w:tcPr>
          <w:p w:rsidR="001605A0" w:rsidRPr="00B87904" w:rsidRDefault="00156208" w:rsidP="00B87904">
            <w:pPr>
              <w:spacing w:line="360" w:lineRule="auto"/>
              <w:jc w:val="center"/>
              <w:textAlignment w:val="baseline"/>
              <w:rPr>
                <w:iCs/>
                <w:color w:val="000000" w:themeColor="text1"/>
                <w:sz w:val="28"/>
                <w:szCs w:val="28"/>
              </w:rPr>
            </w:pPr>
            <w:r w:rsidRPr="00B87904">
              <w:rPr>
                <w:color w:val="000000" w:themeColor="text1"/>
                <w:sz w:val="28"/>
                <w:szCs w:val="28"/>
              </w:rPr>
              <w:t>Физическое развитие и укрепление здоровья человека</w:t>
            </w:r>
          </w:p>
        </w:tc>
        <w:tc>
          <w:tcPr>
            <w:tcW w:w="4835" w:type="dxa"/>
          </w:tcPr>
          <w:p w:rsidR="001605A0" w:rsidRPr="00B87904" w:rsidRDefault="00A9266A" w:rsidP="00B87904">
            <w:pPr>
              <w:spacing w:line="360" w:lineRule="auto"/>
              <w:jc w:val="center"/>
              <w:textAlignment w:val="baseline"/>
              <w:rPr>
                <w:iCs/>
                <w:color w:val="000000" w:themeColor="text1"/>
                <w:sz w:val="28"/>
                <w:szCs w:val="28"/>
              </w:rPr>
            </w:pPr>
            <w:r w:rsidRPr="00B87904">
              <w:rPr>
                <w:iCs/>
                <w:color w:val="000000" w:themeColor="text1"/>
                <w:sz w:val="28"/>
                <w:szCs w:val="28"/>
              </w:rPr>
              <w:t>1</w:t>
            </w:r>
          </w:p>
        </w:tc>
      </w:tr>
      <w:tr w:rsidR="001605A0" w:rsidRPr="00B87904" w:rsidTr="00A9266A">
        <w:trPr>
          <w:trHeight w:val="284"/>
        </w:trPr>
        <w:tc>
          <w:tcPr>
            <w:tcW w:w="853" w:type="dxa"/>
          </w:tcPr>
          <w:p w:rsidR="001605A0" w:rsidRPr="00B87904" w:rsidRDefault="001605A0" w:rsidP="00B87904">
            <w:pPr>
              <w:pStyle w:val="a9"/>
              <w:numPr>
                <w:ilvl w:val="0"/>
                <w:numId w:val="3"/>
              </w:numPr>
              <w:spacing w:line="360" w:lineRule="auto"/>
              <w:jc w:val="center"/>
              <w:textAlignment w:val="baseline"/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000" w:type="dxa"/>
          </w:tcPr>
          <w:p w:rsidR="001605A0" w:rsidRPr="00B87904" w:rsidRDefault="00156208" w:rsidP="00B87904">
            <w:pPr>
              <w:spacing w:line="360" w:lineRule="auto"/>
              <w:jc w:val="center"/>
              <w:textAlignment w:val="baseline"/>
              <w:rPr>
                <w:iCs/>
                <w:color w:val="000000" w:themeColor="text1"/>
                <w:sz w:val="28"/>
                <w:szCs w:val="28"/>
              </w:rPr>
            </w:pPr>
            <w:r w:rsidRPr="00B87904">
              <w:rPr>
                <w:color w:val="000000" w:themeColor="text1"/>
                <w:sz w:val="28"/>
                <w:szCs w:val="28"/>
              </w:rPr>
              <w:t>Гигиена</w:t>
            </w:r>
          </w:p>
        </w:tc>
        <w:tc>
          <w:tcPr>
            <w:tcW w:w="4835" w:type="dxa"/>
          </w:tcPr>
          <w:p w:rsidR="001605A0" w:rsidRPr="00B87904" w:rsidRDefault="00BA4830" w:rsidP="00B87904">
            <w:pPr>
              <w:spacing w:line="360" w:lineRule="auto"/>
              <w:jc w:val="center"/>
              <w:textAlignment w:val="baseline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2</w:t>
            </w:r>
          </w:p>
        </w:tc>
      </w:tr>
      <w:tr w:rsidR="001605A0" w:rsidRPr="00B87904" w:rsidTr="00A9266A">
        <w:trPr>
          <w:trHeight w:val="172"/>
        </w:trPr>
        <w:tc>
          <w:tcPr>
            <w:tcW w:w="853" w:type="dxa"/>
          </w:tcPr>
          <w:p w:rsidR="001605A0" w:rsidRPr="00B87904" w:rsidRDefault="001605A0" w:rsidP="00B87904">
            <w:pPr>
              <w:pStyle w:val="a9"/>
              <w:numPr>
                <w:ilvl w:val="0"/>
                <w:numId w:val="3"/>
              </w:numPr>
              <w:spacing w:line="360" w:lineRule="auto"/>
              <w:jc w:val="center"/>
              <w:textAlignment w:val="baseline"/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000" w:type="dxa"/>
          </w:tcPr>
          <w:p w:rsidR="001605A0" w:rsidRPr="00B87904" w:rsidRDefault="00156208" w:rsidP="00B87904">
            <w:pPr>
              <w:spacing w:line="360" w:lineRule="auto"/>
              <w:jc w:val="center"/>
              <w:textAlignment w:val="baseline"/>
              <w:rPr>
                <w:iCs/>
                <w:color w:val="000000" w:themeColor="text1"/>
                <w:sz w:val="28"/>
                <w:szCs w:val="28"/>
              </w:rPr>
            </w:pPr>
            <w:r w:rsidRPr="00B87904">
              <w:rPr>
                <w:color w:val="000000" w:themeColor="text1"/>
                <w:sz w:val="28"/>
                <w:szCs w:val="28"/>
              </w:rPr>
              <w:t>Закаливание организма</w:t>
            </w:r>
          </w:p>
        </w:tc>
        <w:tc>
          <w:tcPr>
            <w:tcW w:w="4835" w:type="dxa"/>
          </w:tcPr>
          <w:p w:rsidR="001605A0" w:rsidRPr="00B87904" w:rsidRDefault="00A9266A" w:rsidP="00B87904">
            <w:pPr>
              <w:spacing w:line="360" w:lineRule="auto"/>
              <w:jc w:val="center"/>
              <w:textAlignment w:val="baseline"/>
              <w:rPr>
                <w:iCs/>
                <w:color w:val="000000" w:themeColor="text1"/>
                <w:sz w:val="28"/>
                <w:szCs w:val="28"/>
              </w:rPr>
            </w:pPr>
            <w:r w:rsidRPr="00B87904">
              <w:rPr>
                <w:iCs/>
                <w:color w:val="000000" w:themeColor="text1"/>
                <w:sz w:val="28"/>
                <w:szCs w:val="28"/>
              </w:rPr>
              <w:t>1</w:t>
            </w:r>
          </w:p>
        </w:tc>
      </w:tr>
      <w:tr w:rsidR="001605A0" w:rsidRPr="00B87904" w:rsidTr="00A9266A">
        <w:trPr>
          <w:trHeight w:val="267"/>
        </w:trPr>
        <w:tc>
          <w:tcPr>
            <w:tcW w:w="853" w:type="dxa"/>
          </w:tcPr>
          <w:p w:rsidR="001605A0" w:rsidRPr="00B87904" w:rsidRDefault="001605A0" w:rsidP="00B87904">
            <w:pPr>
              <w:pStyle w:val="a9"/>
              <w:numPr>
                <w:ilvl w:val="0"/>
                <w:numId w:val="3"/>
              </w:numPr>
              <w:spacing w:line="360" w:lineRule="auto"/>
              <w:jc w:val="center"/>
              <w:textAlignment w:val="baseline"/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000" w:type="dxa"/>
          </w:tcPr>
          <w:p w:rsidR="001605A0" w:rsidRPr="00B87904" w:rsidRDefault="00156208" w:rsidP="00B87904">
            <w:pPr>
              <w:spacing w:line="360" w:lineRule="auto"/>
              <w:jc w:val="center"/>
              <w:textAlignment w:val="baseline"/>
              <w:rPr>
                <w:iCs/>
                <w:color w:val="000000" w:themeColor="text1"/>
                <w:sz w:val="28"/>
                <w:szCs w:val="28"/>
              </w:rPr>
            </w:pPr>
            <w:r w:rsidRPr="00B87904">
              <w:rPr>
                <w:color w:val="000000" w:themeColor="text1"/>
                <w:sz w:val="28"/>
                <w:szCs w:val="28"/>
              </w:rPr>
              <w:t>История</w:t>
            </w:r>
            <w:r w:rsidR="00A9266A" w:rsidRPr="00B87904">
              <w:rPr>
                <w:color w:val="000000" w:themeColor="text1"/>
                <w:sz w:val="28"/>
                <w:szCs w:val="28"/>
              </w:rPr>
              <w:t xml:space="preserve"> развития дзюдо</w:t>
            </w:r>
          </w:p>
        </w:tc>
        <w:tc>
          <w:tcPr>
            <w:tcW w:w="4835" w:type="dxa"/>
          </w:tcPr>
          <w:p w:rsidR="001605A0" w:rsidRPr="00B87904" w:rsidRDefault="00BA4830" w:rsidP="00B87904">
            <w:pPr>
              <w:spacing w:line="360" w:lineRule="auto"/>
              <w:jc w:val="center"/>
              <w:textAlignment w:val="baseline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2</w:t>
            </w:r>
          </w:p>
        </w:tc>
      </w:tr>
      <w:tr w:rsidR="00A9266A" w:rsidRPr="00B87904" w:rsidTr="00A9266A">
        <w:trPr>
          <w:trHeight w:val="231"/>
        </w:trPr>
        <w:tc>
          <w:tcPr>
            <w:tcW w:w="853" w:type="dxa"/>
          </w:tcPr>
          <w:p w:rsidR="00A9266A" w:rsidRPr="00B87904" w:rsidRDefault="00A9266A" w:rsidP="00B87904">
            <w:pPr>
              <w:pStyle w:val="a9"/>
              <w:numPr>
                <w:ilvl w:val="0"/>
                <w:numId w:val="3"/>
              </w:numPr>
              <w:spacing w:line="360" w:lineRule="auto"/>
              <w:jc w:val="center"/>
              <w:textAlignment w:val="baseline"/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000" w:type="dxa"/>
          </w:tcPr>
          <w:p w:rsidR="00A9266A" w:rsidRPr="00B87904" w:rsidRDefault="00A9266A" w:rsidP="00B87904">
            <w:pPr>
              <w:spacing w:line="360" w:lineRule="auto"/>
              <w:jc w:val="center"/>
              <w:textAlignment w:val="baseline"/>
              <w:rPr>
                <w:iCs/>
                <w:color w:val="000000" w:themeColor="text1"/>
                <w:sz w:val="28"/>
                <w:szCs w:val="28"/>
              </w:rPr>
            </w:pPr>
            <w:r w:rsidRPr="00B87904">
              <w:rPr>
                <w:iCs/>
                <w:color w:val="000000" w:themeColor="text1"/>
                <w:sz w:val="28"/>
                <w:szCs w:val="28"/>
              </w:rPr>
              <w:t>Правила соревнований</w:t>
            </w:r>
          </w:p>
        </w:tc>
        <w:tc>
          <w:tcPr>
            <w:tcW w:w="4835" w:type="dxa"/>
          </w:tcPr>
          <w:p w:rsidR="00A9266A" w:rsidRPr="00B87904" w:rsidRDefault="00BA4830" w:rsidP="00B87904">
            <w:pPr>
              <w:spacing w:line="360" w:lineRule="auto"/>
              <w:jc w:val="center"/>
              <w:textAlignment w:val="baseline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2</w:t>
            </w:r>
          </w:p>
        </w:tc>
      </w:tr>
      <w:tr w:rsidR="00A9266A" w:rsidRPr="00B87904" w:rsidTr="00A9266A">
        <w:trPr>
          <w:trHeight w:val="800"/>
        </w:trPr>
        <w:tc>
          <w:tcPr>
            <w:tcW w:w="853" w:type="dxa"/>
            <w:tcBorders>
              <w:top w:val="single" w:sz="4" w:space="0" w:color="auto"/>
            </w:tcBorders>
          </w:tcPr>
          <w:p w:rsidR="00A9266A" w:rsidRPr="00B87904" w:rsidRDefault="00A9266A" w:rsidP="00B87904">
            <w:pPr>
              <w:pStyle w:val="a9"/>
              <w:numPr>
                <w:ilvl w:val="0"/>
                <w:numId w:val="3"/>
              </w:numPr>
              <w:spacing w:line="360" w:lineRule="auto"/>
              <w:jc w:val="center"/>
              <w:textAlignment w:val="baseline"/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single" w:sz="4" w:space="0" w:color="auto"/>
            </w:tcBorders>
          </w:tcPr>
          <w:p w:rsidR="00A9266A" w:rsidRPr="00B87904" w:rsidRDefault="00A9266A" w:rsidP="00B87904">
            <w:pPr>
              <w:spacing w:line="360" w:lineRule="auto"/>
              <w:jc w:val="center"/>
              <w:textAlignment w:val="baseline"/>
              <w:rPr>
                <w:iCs/>
                <w:color w:val="000000" w:themeColor="text1"/>
                <w:sz w:val="28"/>
                <w:szCs w:val="28"/>
              </w:rPr>
            </w:pPr>
            <w:r w:rsidRPr="00B87904">
              <w:rPr>
                <w:iCs/>
                <w:color w:val="000000" w:themeColor="text1"/>
                <w:sz w:val="28"/>
                <w:szCs w:val="28"/>
              </w:rPr>
              <w:t xml:space="preserve">Правила безопасности </w:t>
            </w:r>
          </w:p>
          <w:p w:rsidR="00A9266A" w:rsidRPr="00B87904" w:rsidRDefault="00A9266A" w:rsidP="00B87904">
            <w:pPr>
              <w:spacing w:line="360" w:lineRule="auto"/>
              <w:jc w:val="center"/>
              <w:textAlignment w:val="baseline"/>
              <w:rPr>
                <w:iCs/>
                <w:color w:val="000000" w:themeColor="text1"/>
                <w:sz w:val="28"/>
                <w:szCs w:val="28"/>
              </w:rPr>
            </w:pPr>
            <w:proofErr w:type="gramStart"/>
            <w:r w:rsidRPr="00B87904">
              <w:rPr>
                <w:iCs/>
                <w:color w:val="000000" w:themeColor="text1"/>
                <w:sz w:val="28"/>
                <w:szCs w:val="28"/>
              </w:rPr>
              <w:t>при</w:t>
            </w:r>
            <w:proofErr w:type="gramEnd"/>
            <w:r w:rsidRPr="00B87904">
              <w:rPr>
                <w:iCs/>
                <w:color w:val="000000" w:themeColor="text1"/>
                <w:sz w:val="28"/>
                <w:szCs w:val="28"/>
              </w:rPr>
              <w:t xml:space="preserve"> проведение занятий</w:t>
            </w:r>
          </w:p>
        </w:tc>
        <w:tc>
          <w:tcPr>
            <w:tcW w:w="4835" w:type="dxa"/>
            <w:tcBorders>
              <w:top w:val="single" w:sz="4" w:space="0" w:color="auto"/>
            </w:tcBorders>
          </w:tcPr>
          <w:p w:rsidR="00A9266A" w:rsidRPr="00B87904" w:rsidRDefault="00BA4830" w:rsidP="00B87904">
            <w:pPr>
              <w:spacing w:line="360" w:lineRule="auto"/>
              <w:jc w:val="center"/>
              <w:textAlignment w:val="baseline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2</w:t>
            </w:r>
          </w:p>
        </w:tc>
      </w:tr>
      <w:tr w:rsidR="001605A0" w:rsidRPr="00B87904" w:rsidTr="00A9266A">
        <w:trPr>
          <w:trHeight w:val="249"/>
        </w:trPr>
        <w:tc>
          <w:tcPr>
            <w:tcW w:w="853" w:type="dxa"/>
          </w:tcPr>
          <w:p w:rsidR="001605A0" w:rsidRPr="00B87904" w:rsidRDefault="001605A0" w:rsidP="00B87904">
            <w:pPr>
              <w:pStyle w:val="a9"/>
              <w:numPr>
                <w:ilvl w:val="0"/>
                <w:numId w:val="3"/>
              </w:numPr>
              <w:spacing w:line="360" w:lineRule="auto"/>
              <w:jc w:val="center"/>
              <w:textAlignment w:val="baseline"/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000" w:type="dxa"/>
          </w:tcPr>
          <w:p w:rsidR="001605A0" w:rsidRPr="00B87904" w:rsidRDefault="00A9266A" w:rsidP="00B87904">
            <w:pPr>
              <w:spacing w:line="360" w:lineRule="auto"/>
              <w:jc w:val="center"/>
              <w:textAlignment w:val="baseline"/>
              <w:rPr>
                <w:iCs/>
                <w:color w:val="000000" w:themeColor="text1"/>
                <w:sz w:val="28"/>
                <w:szCs w:val="28"/>
              </w:rPr>
            </w:pPr>
            <w:r w:rsidRPr="00B87904">
              <w:rPr>
                <w:iCs/>
                <w:color w:val="000000" w:themeColor="text1"/>
                <w:sz w:val="28"/>
                <w:szCs w:val="28"/>
              </w:rPr>
              <w:t xml:space="preserve">Практические </w:t>
            </w:r>
            <w:r w:rsidR="002677B9" w:rsidRPr="00B87904">
              <w:rPr>
                <w:iCs/>
                <w:color w:val="000000" w:themeColor="text1"/>
                <w:sz w:val="28"/>
                <w:szCs w:val="28"/>
              </w:rPr>
              <w:t>занятия</w:t>
            </w:r>
          </w:p>
          <w:p w:rsidR="002677B9" w:rsidRPr="00B87904" w:rsidRDefault="002677B9" w:rsidP="00B87904">
            <w:pPr>
              <w:spacing w:line="360" w:lineRule="auto"/>
              <w:jc w:val="center"/>
              <w:textAlignment w:val="baseline"/>
              <w:rPr>
                <w:iCs/>
                <w:color w:val="000000" w:themeColor="text1"/>
                <w:sz w:val="28"/>
                <w:szCs w:val="28"/>
                <w:lang w:val="en-US"/>
              </w:rPr>
            </w:pPr>
            <w:r w:rsidRPr="00B87904">
              <w:rPr>
                <w:iCs/>
                <w:color w:val="000000" w:themeColor="text1"/>
                <w:sz w:val="28"/>
                <w:szCs w:val="28"/>
              </w:rPr>
              <w:t>Всего часов</w:t>
            </w:r>
          </w:p>
        </w:tc>
        <w:tc>
          <w:tcPr>
            <w:tcW w:w="4835" w:type="dxa"/>
          </w:tcPr>
          <w:p w:rsidR="001605A0" w:rsidRPr="00B87904" w:rsidRDefault="00B05D42" w:rsidP="00B87904">
            <w:pPr>
              <w:spacing w:line="360" w:lineRule="auto"/>
              <w:jc w:val="center"/>
              <w:textAlignment w:val="baseline"/>
              <w:rPr>
                <w:iCs/>
                <w:color w:val="000000" w:themeColor="text1"/>
                <w:sz w:val="28"/>
                <w:szCs w:val="28"/>
              </w:rPr>
            </w:pPr>
            <w:r w:rsidRPr="00B87904">
              <w:rPr>
                <w:iCs/>
                <w:color w:val="000000" w:themeColor="text1"/>
                <w:sz w:val="28"/>
                <w:szCs w:val="28"/>
              </w:rPr>
              <w:t>270</w:t>
            </w:r>
          </w:p>
        </w:tc>
      </w:tr>
      <w:tr w:rsidR="001605A0" w:rsidRPr="00B87904" w:rsidTr="00A9266A">
        <w:trPr>
          <w:trHeight w:val="266"/>
        </w:trPr>
        <w:tc>
          <w:tcPr>
            <w:tcW w:w="853" w:type="dxa"/>
          </w:tcPr>
          <w:p w:rsidR="001605A0" w:rsidRPr="00B87904" w:rsidRDefault="001605A0" w:rsidP="00B87904">
            <w:pPr>
              <w:pStyle w:val="a9"/>
              <w:numPr>
                <w:ilvl w:val="0"/>
                <w:numId w:val="3"/>
              </w:numPr>
              <w:spacing w:line="360" w:lineRule="auto"/>
              <w:jc w:val="center"/>
              <w:textAlignment w:val="baseline"/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000" w:type="dxa"/>
          </w:tcPr>
          <w:p w:rsidR="001605A0" w:rsidRPr="00B87904" w:rsidRDefault="0060580F" w:rsidP="00B87904">
            <w:pPr>
              <w:spacing w:line="360" w:lineRule="auto"/>
              <w:jc w:val="center"/>
              <w:textAlignment w:val="baseline"/>
              <w:rPr>
                <w:iCs/>
                <w:color w:val="000000" w:themeColor="text1"/>
                <w:sz w:val="28"/>
                <w:szCs w:val="28"/>
              </w:rPr>
            </w:pPr>
            <w:r w:rsidRPr="00B87904">
              <w:rPr>
                <w:iCs/>
                <w:color w:val="000000" w:themeColor="text1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4835" w:type="dxa"/>
          </w:tcPr>
          <w:p w:rsidR="001605A0" w:rsidRPr="00B87904" w:rsidRDefault="00B05D42" w:rsidP="00B87904">
            <w:pPr>
              <w:spacing w:line="360" w:lineRule="auto"/>
              <w:jc w:val="center"/>
              <w:textAlignment w:val="baseline"/>
              <w:rPr>
                <w:iCs/>
                <w:color w:val="000000" w:themeColor="text1"/>
                <w:sz w:val="28"/>
                <w:szCs w:val="28"/>
              </w:rPr>
            </w:pPr>
            <w:r w:rsidRPr="00B87904">
              <w:rPr>
                <w:iCs/>
                <w:color w:val="000000" w:themeColor="text1"/>
                <w:sz w:val="28"/>
                <w:szCs w:val="28"/>
              </w:rPr>
              <w:t>92</w:t>
            </w:r>
          </w:p>
        </w:tc>
      </w:tr>
      <w:tr w:rsidR="001605A0" w:rsidRPr="00B87904" w:rsidTr="00A9266A">
        <w:trPr>
          <w:trHeight w:val="249"/>
        </w:trPr>
        <w:tc>
          <w:tcPr>
            <w:tcW w:w="853" w:type="dxa"/>
          </w:tcPr>
          <w:p w:rsidR="001605A0" w:rsidRPr="00B87904" w:rsidRDefault="001605A0" w:rsidP="00B87904">
            <w:pPr>
              <w:pStyle w:val="a9"/>
              <w:numPr>
                <w:ilvl w:val="0"/>
                <w:numId w:val="3"/>
              </w:numPr>
              <w:spacing w:line="360" w:lineRule="auto"/>
              <w:jc w:val="center"/>
              <w:textAlignment w:val="baseline"/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000" w:type="dxa"/>
          </w:tcPr>
          <w:p w:rsidR="001605A0" w:rsidRPr="00B87904" w:rsidRDefault="0060580F" w:rsidP="00B87904">
            <w:pPr>
              <w:spacing w:line="360" w:lineRule="auto"/>
              <w:jc w:val="center"/>
              <w:textAlignment w:val="baseline"/>
              <w:rPr>
                <w:iCs/>
                <w:color w:val="000000" w:themeColor="text1"/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4835" w:type="dxa"/>
          </w:tcPr>
          <w:p w:rsidR="001605A0" w:rsidRPr="00B87904" w:rsidRDefault="00B05D42" w:rsidP="00B87904">
            <w:pPr>
              <w:spacing w:line="360" w:lineRule="auto"/>
              <w:jc w:val="center"/>
              <w:textAlignment w:val="baseline"/>
              <w:rPr>
                <w:iCs/>
                <w:color w:val="000000" w:themeColor="text1"/>
                <w:sz w:val="28"/>
                <w:szCs w:val="28"/>
              </w:rPr>
            </w:pPr>
            <w:r w:rsidRPr="00B87904">
              <w:rPr>
                <w:iCs/>
                <w:color w:val="000000" w:themeColor="text1"/>
                <w:sz w:val="28"/>
                <w:szCs w:val="28"/>
              </w:rPr>
              <w:t>92</w:t>
            </w:r>
          </w:p>
        </w:tc>
      </w:tr>
      <w:tr w:rsidR="001605A0" w:rsidRPr="00B87904" w:rsidTr="00A9266A">
        <w:trPr>
          <w:trHeight w:val="249"/>
        </w:trPr>
        <w:tc>
          <w:tcPr>
            <w:tcW w:w="853" w:type="dxa"/>
          </w:tcPr>
          <w:p w:rsidR="001605A0" w:rsidRPr="00B87904" w:rsidRDefault="001605A0" w:rsidP="00B87904">
            <w:pPr>
              <w:pStyle w:val="a9"/>
              <w:numPr>
                <w:ilvl w:val="0"/>
                <w:numId w:val="3"/>
              </w:numPr>
              <w:spacing w:line="360" w:lineRule="auto"/>
              <w:jc w:val="center"/>
              <w:textAlignment w:val="baseline"/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000" w:type="dxa"/>
          </w:tcPr>
          <w:p w:rsidR="001605A0" w:rsidRPr="00B87904" w:rsidRDefault="00B05D42" w:rsidP="00B87904">
            <w:pPr>
              <w:spacing w:line="360" w:lineRule="auto"/>
              <w:jc w:val="center"/>
              <w:textAlignment w:val="baseline"/>
              <w:rPr>
                <w:iCs/>
                <w:color w:val="000000" w:themeColor="text1"/>
                <w:sz w:val="28"/>
                <w:szCs w:val="28"/>
              </w:rPr>
            </w:pPr>
            <w:r w:rsidRPr="00B87904">
              <w:rPr>
                <w:iCs/>
                <w:color w:val="000000" w:themeColor="text1"/>
                <w:sz w:val="28"/>
                <w:szCs w:val="28"/>
              </w:rPr>
              <w:t>Технико-тактическая</w:t>
            </w:r>
            <w:r w:rsidR="00A9266A" w:rsidRPr="00B87904">
              <w:rPr>
                <w:iCs/>
                <w:color w:val="000000" w:themeColor="text1"/>
                <w:sz w:val="28"/>
                <w:szCs w:val="28"/>
              </w:rPr>
              <w:t xml:space="preserve"> подготовка</w:t>
            </w:r>
          </w:p>
        </w:tc>
        <w:tc>
          <w:tcPr>
            <w:tcW w:w="4835" w:type="dxa"/>
          </w:tcPr>
          <w:p w:rsidR="001605A0" w:rsidRPr="00B87904" w:rsidRDefault="00B05D42" w:rsidP="00B87904">
            <w:pPr>
              <w:spacing w:line="360" w:lineRule="auto"/>
              <w:jc w:val="center"/>
              <w:textAlignment w:val="baseline"/>
              <w:rPr>
                <w:iCs/>
                <w:color w:val="000000" w:themeColor="text1"/>
                <w:sz w:val="28"/>
                <w:szCs w:val="28"/>
              </w:rPr>
            </w:pPr>
            <w:r w:rsidRPr="00B87904">
              <w:rPr>
                <w:iCs/>
                <w:color w:val="000000" w:themeColor="text1"/>
                <w:sz w:val="28"/>
                <w:szCs w:val="28"/>
              </w:rPr>
              <w:t>46</w:t>
            </w:r>
          </w:p>
        </w:tc>
      </w:tr>
      <w:tr w:rsidR="001605A0" w:rsidRPr="00B87904" w:rsidTr="00A9266A">
        <w:trPr>
          <w:trHeight w:val="178"/>
        </w:trPr>
        <w:tc>
          <w:tcPr>
            <w:tcW w:w="853" w:type="dxa"/>
          </w:tcPr>
          <w:p w:rsidR="001605A0" w:rsidRPr="00B87904" w:rsidRDefault="001605A0" w:rsidP="00B87904">
            <w:pPr>
              <w:pStyle w:val="a9"/>
              <w:numPr>
                <w:ilvl w:val="0"/>
                <w:numId w:val="3"/>
              </w:numPr>
              <w:spacing w:line="360" w:lineRule="auto"/>
              <w:jc w:val="center"/>
              <w:textAlignment w:val="baseline"/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000" w:type="dxa"/>
          </w:tcPr>
          <w:p w:rsidR="001605A0" w:rsidRPr="00B87904" w:rsidRDefault="00A9266A" w:rsidP="00B87904">
            <w:pPr>
              <w:spacing w:line="360" w:lineRule="auto"/>
              <w:jc w:val="center"/>
              <w:textAlignment w:val="baseline"/>
              <w:rPr>
                <w:iCs/>
                <w:color w:val="000000" w:themeColor="text1"/>
                <w:sz w:val="28"/>
                <w:szCs w:val="28"/>
              </w:rPr>
            </w:pPr>
            <w:r w:rsidRPr="00B87904">
              <w:rPr>
                <w:iCs/>
                <w:color w:val="000000" w:themeColor="text1"/>
                <w:sz w:val="28"/>
                <w:szCs w:val="28"/>
              </w:rPr>
              <w:t>Соревновательная подготовка</w:t>
            </w:r>
          </w:p>
        </w:tc>
        <w:tc>
          <w:tcPr>
            <w:tcW w:w="4835" w:type="dxa"/>
          </w:tcPr>
          <w:p w:rsidR="001605A0" w:rsidRPr="00B87904" w:rsidRDefault="00B05D42" w:rsidP="00B87904">
            <w:pPr>
              <w:spacing w:line="360" w:lineRule="auto"/>
              <w:jc w:val="center"/>
              <w:textAlignment w:val="baseline"/>
              <w:rPr>
                <w:iCs/>
                <w:color w:val="000000" w:themeColor="text1"/>
                <w:sz w:val="28"/>
                <w:szCs w:val="28"/>
              </w:rPr>
            </w:pPr>
            <w:r w:rsidRPr="00B87904">
              <w:rPr>
                <w:iCs/>
                <w:color w:val="000000" w:themeColor="text1"/>
                <w:sz w:val="28"/>
                <w:szCs w:val="28"/>
              </w:rPr>
              <w:t>2</w:t>
            </w:r>
            <w:r w:rsidR="002677B9" w:rsidRPr="00B87904">
              <w:rPr>
                <w:iCs/>
                <w:color w:val="000000" w:themeColor="text1"/>
                <w:sz w:val="28"/>
                <w:szCs w:val="28"/>
              </w:rPr>
              <w:t>8</w:t>
            </w:r>
          </w:p>
        </w:tc>
      </w:tr>
      <w:tr w:rsidR="001605A0" w:rsidRPr="00B87904" w:rsidTr="00A9266A">
        <w:trPr>
          <w:trHeight w:val="231"/>
        </w:trPr>
        <w:tc>
          <w:tcPr>
            <w:tcW w:w="853" w:type="dxa"/>
          </w:tcPr>
          <w:p w:rsidR="001605A0" w:rsidRPr="00B87904" w:rsidRDefault="001605A0" w:rsidP="00B87904">
            <w:pPr>
              <w:pStyle w:val="a9"/>
              <w:numPr>
                <w:ilvl w:val="0"/>
                <w:numId w:val="3"/>
              </w:numPr>
              <w:spacing w:line="360" w:lineRule="auto"/>
              <w:jc w:val="center"/>
              <w:textAlignment w:val="baseline"/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000" w:type="dxa"/>
          </w:tcPr>
          <w:p w:rsidR="001605A0" w:rsidRPr="00B87904" w:rsidRDefault="00A9266A" w:rsidP="00B87904">
            <w:pPr>
              <w:tabs>
                <w:tab w:val="left" w:pos="1618"/>
                <w:tab w:val="left" w:pos="2524"/>
              </w:tabs>
              <w:spacing w:line="360" w:lineRule="auto"/>
              <w:jc w:val="center"/>
              <w:textAlignment w:val="baseline"/>
              <w:rPr>
                <w:iCs/>
                <w:color w:val="000000" w:themeColor="text1"/>
                <w:sz w:val="28"/>
                <w:szCs w:val="28"/>
              </w:rPr>
            </w:pPr>
            <w:r w:rsidRPr="00B87904">
              <w:rPr>
                <w:iCs/>
                <w:color w:val="000000" w:themeColor="text1"/>
                <w:sz w:val="28"/>
                <w:szCs w:val="28"/>
              </w:rPr>
              <w:t>Зачетные требования</w:t>
            </w:r>
          </w:p>
        </w:tc>
        <w:tc>
          <w:tcPr>
            <w:tcW w:w="4835" w:type="dxa"/>
          </w:tcPr>
          <w:p w:rsidR="001605A0" w:rsidRPr="00B87904" w:rsidRDefault="002677B9" w:rsidP="00B87904">
            <w:pPr>
              <w:spacing w:line="360" w:lineRule="auto"/>
              <w:jc w:val="center"/>
              <w:textAlignment w:val="baseline"/>
              <w:rPr>
                <w:iCs/>
                <w:color w:val="000000" w:themeColor="text1"/>
                <w:sz w:val="28"/>
                <w:szCs w:val="28"/>
              </w:rPr>
            </w:pPr>
            <w:r w:rsidRPr="00B87904">
              <w:rPr>
                <w:iCs/>
                <w:color w:val="000000" w:themeColor="text1"/>
                <w:sz w:val="28"/>
                <w:szCs w:val="28"/>
              </w:rPr>
              <w:t>8</w:t>
            </w:r>
          </w:p>
        </w:tc>
      </w:tr>
      <w:tr w:rsidR="001605A0" w:rsidRPr="00B87904" w:rsidTr="00A9266A">
        <w:trPr>
          <w:trHeight w:val="249"/>
        </w:trPr>
        <w:tc>
          <w:tcPr>
            <w:tcW w:w="853" w:type="dxa"/>
          </w:tcPr>
          <w:p w:rsidR="001605A0" w:rsidRPr="00B87904" w:rsidRDefault="001605A0" w:rsidP="00B87904">
            <w:pPr>
              <w:spacing w:line="360" w:lineRule="auto"/>
              <w:ind w:left="360"/>
              <w:textAlignment w:val="baseline"/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000" w:type="dxa"/>
          </w:tcPr>
          <w:p w:rsidR="001605A0" w:rsidRPr="00B87904" w:rsidRDefault="00A9266A" w:rsidP="00B87904">
            <w:pPr>
              <w:spacing w:line="360" w:lineRule="auto"/>
              <w:jc w:val="center"/>
              <w:textAlignment w:val="baseline"/>
              <w:rPr>
                <w:iCs/>
                <w:color w:val="000000" w:themeColor="text1"/>
                <w:sz w:val="28"/>
                <w:szCs w:val="28"/>
              </w:rPr>
            </w:pPr>
            <w:r w:rsidRPr="00B87904">
              <w:rPr>
                <w:iCs/>
                <w:color w:val="000000" w:themeColor="text1"/>
                <w:sz w:val="28"/>
                <w:szCs w:val="28"/>
              </w:rPr>
              <w:t>Общее количество часов</w:t>
            </w:r>
          </w:p>
        </w:tc>
        <w:tc>
          <w:tcPr>
            <w:tcW w:w="4835" w:type="dxa"/>
          </w:tcPr>
          <w:p w:rsidR="001605A0" w:rsidRPr="00B87904" w:rsidRDefault="00B05D42" w:rsidP="00B87904">
            <w:pPr>
              <w:spacing w:line="360" w:lineRule="auto"/>
              <w:jc w:val="center"/>
              <w:textAlignment w:val="baseline"/>
              <w:rPr>
                <w:iCs/>
                <w:color w:val="000000" w:themeColor="text1"/>
                <w:sz w:val="28"/>
                <w:szCs w:val="28"/>
              </w:rPr>
            </w:pPr>
            <w:r w:rsidRPr="00B87904">
              <w:rPr>
                <w:iCs/>
                <w:color w:val="000000" w:themeColor="text1"/>
                <w:sz w:val="28"/>
                <w:szCs w:val="28"/>
              </w:rPr>
              <w:t>276</w:t>
            </w:r>
          </w:p>
        </w:tc>
      </w:tr>
    </w:tbl>
    <w:p w:rsidR="00A9266A" w:rsidRPr="00B87904" w:rsidRDefault="00A9266A" w:rsidP="00B87904">
      <w:pPr>
        <w:spacing w:line="360" w:lineRule="auto"/>
        <w:textAlignment w:val="baseline"/>
        <w:rPr>
          <w:b/>
          <w:bCs/>
          <w:color w:val="000000" w:themeColor="text1"/>
          <w:sz w:val="28"/>
          <w:szCs w:val="28"/>
        </w:rPr>
      </w:pPr>
    </w:p>
    <w:p w:rsidR="00B87904" w:rsidRDefault="00B87904" w:rsidP="00B87904">
      <w:pPr>
        <w:spacing w:line="360" w:lineRule="auto"/>
        <w:textAlignment w:val="baseline"/>
        <w:rPr>
          <w:b/>
          <w:bCs/>
          <w:color w:val="000000" w:themeColor="text1"/>
          <w:sz w:val="28"/>
          <w:szCs w:val="28"/>
        </w:rPr>
      </w:pPr>
    </w:p>
    <w:p w:rsidR="00B87904" w:rsidRDefault="00B87904" w:rsidP="00B87904">
      <w:pPr>
        <w:spacing w:line="360" w:lineRule="auto"/>
        <w:textAlignment w:val="baseline"/>
        <w:rPr>
          <w:b/>
          <w:bCs/>
          <w:color w:val="000000" w:themeColor="text1"/>
          <w:sz w:val="28"/>
          <w:szCs w:val="28"/>
        </w:rPr>
      </w:pPr>
    </w:p>
    <w:p w:rsidR="00B87904" w:rsidRDefault="00B87904" w:rsidP="00B87904">
      <w:pPr>
        <w:spacing w:line="360" w:lineRule="auto"/>
        <w:textAlignment w:val="baseline"/>
        <w:rPr>
          <w:b/>
          <w:bCs/>
          <w:color w:val="000000" w:themeColor="text1"/>
          <w:sz w:val="28"/>
          <w:szCs w:val="28"/>
        </w:rPr>
      </w:pPr>
    </w:p>
    <w:p w:rsidR="00226E13" w:rsidRPr="00B87904" w:rsidRDefault="00226E13" w:rsidP="00B87904">
      <w:pPr>
        <w:spacing w:line="360" w:lineRule="auto"/>
        <w:textAlignment w:val="baseline"/>
        <w:rPr>
          <w:color w:val="000000" w:themeColor="text1"/>
          <w:sz w:val="28"/>
          <w:szCs w:val="28"/>
        </w:rPr>
      </w:pPr>
      <w:r w:rsidRPr="00B87904">
        <w:rPr>
          <w:b/>
          <w:bCs/>
          <w:color w:val="000000" w:themeColor="text1"/>
          <w:sz w:val="28"/>
          <w:szCs w:val="28"/>
        </w:rPr>
        <w:t>ГОДИЧНЫЕ ЦИКЛЫ ПОДГОТОВКИ</w:t>
      </w:r>
    </w:p>
    <w:p w:rsidR="00226E13" w:rsidRPr="00B87904" w:rsidRDefault="00226E13" w:rsidP="00B87904">
      <w:pPr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b/>
          <w:bCs/>
          <w:color w:val="000000" w:themeColor="text1"/>
          <w:sz w:val="28"/>
          <w:szCs w:val="28"/>
        </w:rPr>
        <w:t> </w:t>
      </w:r>
      <w:r w:rsidRPr="00B87904">
        <w:rPr>
          <w:color w:val="000000" w:themeColor="text1"/>
          <w:sz w:val="28"/>
          <w:szCs w:val="28"/>
        </w:rPr>
        <w:t>Планирование годичного цикла тренировки учащихся спортивных школ определяется:</w:t>
      </w:r>
    </w:p>
    <w:p w:rsidR="00226E13" w:rsidRPr="00B87904" w:rsidRDefault="00226E13" w:rsidP="00B87904">
      <w:pPr>
        <w:spacing w:line="360" w:lineRule="auto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>- задачами, которые поставлены в годичном цикле;</w:t>
      </w:r>
    </w:p>
    <w:p w:rsidR="00226E13" w:rsidRPr="00B87904" w:rsidRDefault="00226E13" w:rsidP="00B87904">
      <w:pPr>
        <w:spacing w:line="360" w:lineRule="auto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>- закономерностями развития и становления спортивной формы;</w:t>
      </w:r>
    </w:p>
    <w:p w:rsidR="00226E13" w:rsidRPr="00B87904" w:rsidRDefault="00226E13" w:rsidP="00B87904">
      <w:pPr>
        <w:spacing w:line="360" w:lineRule="auto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>- календарем спортивных соревнований.</w:t>
      </w:r>
    </w:p>
    <w:p w:rsidR="00226E13" w:rsidRPr="00B87904" w:rsidRDefault="00226E13" w:rsidP="00B87904">
      <w:pPr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>Годичный цикл подготовки разрабатывается на основе комплексного планирования основных количественных и качественных показателей учебно-тренировочного процесса, средств и методов контроля и восстановления. Годичный цикл  представляет собой конкретно выраженную и четко просматриваемую организационно-методическую концепцию построения тренировки на определенном этапе подготовки.</w:t>
      </w:r>
    </w:p>
    <w:p w:rsidR="00226E13" w:rsidRPr="00B87904" w:rsidRDefault="00226E13" w:rsidP="00B87904">
      <w:pPr>
        <w:spacing w:line="360" w:lineRule="auto"/>
        <w:jc w:val="center"/>
        <w:textAlignment w:val="baseline"/>
        <w:rPr>
          <w:color w:val="000000" w:themeColor="text1"/>
          <w:sz w:val="28"/>
          <w:szCs w:val="28"/>
        </w:rPr>
      </w:pPr>
      <w:r w:rsidRPr="00B87904">
        <w:rPr>
          <w:b/>
          <w:bCs/>
          <w:color w:val="000000" w:themeColor="text1"/>
          <w:sz w:val="28"/>
          <w:szCs w:val="28"/>
        </w:rPr>
        <w:t>Этап начальной подготовки</w:t>
      </w:r>
    </w:p>
    <w:p w:rsidR="00226E13" w:rsidRPr="00B87904" w:rsidRDefault="00226E13" w:rsidP="00B87904">
      <w:pPr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>На этапе начальной подготовки периодизация учебного процес</w:t>
      </w:r>
      <w:r w:rsidRPr="00B87904">
        <w:rPr>
          <w:color w:val="000000" w:themeColor="text1"/>
          <w:sz w:val="28"/>
          <w:szCs w:val="28"/>
        </w:rPr>
        <w:softHyphen/>
        <w:t>са носит условный характер, основное внимание уделяется разносто</w:t>
      </w:r>
      <w:r w:rsidRPr="00B87904">
        <w:rPr>
          <w:color w:val="000000" w:themeColor="text1"/>
          <w:sz w:val="28"/>
          <w:szCs w:val="28"/>
        </w:rPr>
        <w:softHyphen/>
        <w:t>ронней физической и функциональной подготовке с использовани</w:t>
      </w:r>
      <w:r w:rsidRPr="00B87904">
        <w:rPr>
          <w:color w:val="000000" w:themeColor="text1"/>
          <w:sz w:val="28"/>
          <w:szCs w:val="28"/>
        </w:rPr>
        <w:softHyphen/>
        <w:t>ем, главным образом, средств ОФП, освоению технических элементов и формированию навыков. По окончании годичного цик</w:t>
      </w:r>
      <w:r w:rsidRPr="00B87904">
        <w:rPr>
          <w:color w:val="000000" w:themeColor="text1"/>
          <w:sz w:val="28"/>
          <w:szCs w:val="28"/>
        </w:rPr>
        <w:softHyphen/>
        <w:t>ла тренировки юные спортсмены должны выполнить нормативные требования по физической подготовленности. </w:t>
      </w:r>
    </w:p>
    <w:p w:rsidR="00034E1D" w:rsidRDefault="00034E1D" w:rsidP="00B87904">
      <w:pPr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</w:p>
    <w:p w:rsidR="00B87904" w:rsidRDefault="00B87904" w:rsidP="00B87904">
      <w:pPr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</w:p>
    <w:p w:rsidR="00B87904" w:rsidRDefault="00B87904" w:rsidP="00B87904">
      <w:pPr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</w:p>
    <w:p w:rsidR="00B87904" w:rsidRDefault="00B87904" w:rsidP="00B87904">
      <w:pPr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</w:p>
    <w:p w:rsidR="00B87904" w:rsidRDefault="00B87904" w:rsidP="00B87904">
      <w:pPr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</w:p>
    <w:p w:rsidR="00B87904" w:rsidRDefault="00B87904" w:rsidP="00B87904">
      <w:pPr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</w:p>
    <w:p w:rsidR="00B87904" w:rsidRDefault="00B87904" w:rsidP="00B87904">
      <w:pPr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</w:p>
    <w:p w:rsidR="00B87904" w:rsidRDefault="00B87904" w:rsidP="00B87904">
      <w:pPr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</w:p>
    <w:p w:rsidR="00B87904" w:rsidRPr="00B87904" w:rsidRDefault="00B87904" w:rsidP="00B87904">
      <w:pPr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</w:p>
    <w:p w:rsidR="00034E1D" w:rsidRPr="00B87904" w:rsidRDefault="00034E1D" w:rsidP="00B87904">
      <w:pPr>
        <w:spacing w:line="360" w:lineRule="auto"/>
        <w:jc w:val="center"/>
        <w:rPr>
          <w:b/>
          <w:sz w:val="28"/>
          <w:szCs w:val="28"/>
        </w:rPr>
      </w:pPr>
      <w:r w:rsidRPr="00B87904">
        <w:rPr>
          <w:b/>
          <w:sz w:val="28"/>
          <w:szCs w:val="28"/>
        </w:rPr>
        <w:lastRenderedPageBreak/>
        <w:t>План – график подготовки дзюдо</w:t>
      </w:r>
    </w:p>
    <w:p w:rsidR="00034E1D" w:rsidRPr="00B87904" w:rsidRDefault="00034E1D" w:rsidP="00B87904">
      <w:pPr>
        <w:spacing w:line="360" w:lineRule="auto"/>
        <w:jc w:val="center"/>
        <w:rPr>
          <w:b/>
          <w:sz w:val="28"/>
          <w:szCs w:val="28"/>
        </w:rPr>
      </w:pPr>
      <w:r w:rsidRPr="00B87904">
        <w:rPr>
          <w:b/>
          <w:sz w:val="28"/>
          <w:szCs w:val="28"/>
        </w:rPr>
        <w:t>начальной подготовки 1 года обучения</w:t>
      </w:r>
    </w:p>
    <w:p w:rsidR="004D2F0C" w:rsidRPr="00B87904" w:rsidRDefault="004D2F0C" w:rsidP="00B87904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8"/>
        <w:gridCol w:w="640"/>
        <w:gridCol w:w="293"/>
        <w:gridCol w:w="293"/>
        <w:gridCol w:w="294"/>
        <w:gridCol w:w="294"/>
        <w:gridCol w:w="294"/>
        <w:gridCol w:w="294"/>
        <w:gridCol w:w="294"/>
        <w:gridCol w:w="294"/>
        <w:gridCol w:w="294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034E1D" w:rsidRPr="00B87904" w:rsidTr="004D2F0C">
        <w:tc>
          <w:tcPr>
            <w:tcW w:w="398" w:type="dxa"/>
            <w:vMerge w:val="restart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87904">
              <w:rPr>
                <w:b/>
                <w:sz w:val="28"/>
                <w:szCs w:val="28"/>
              </w:rPr>
              <w:t xml:space="preserve">Виды </w:t>
            </w:r>
          </w:p>
          <w:p w:rsidR="00034E1D" w:rsidRPr="00B87904" w:rsidRDefault="00034E1D" w:rsidP="00B8790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87904">
              <w:rPr>
                <w:b/>
                <w:sz w:val="28"/>
                <w:szCs w:val="28"/>
              </w:rPr>
              <w:t>подготовки</w:t>
            </w:r>
          </w:p>
        </w:tc>
        <w:tc>
          <w:tcPr>
            <w:tcW w:w="398" w:type="dxa"/>
            <w:vMerge w:val="restart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87904">
              <w:rPr>
                <w:b/>
                <w:sz w:val="28"/>
                <w:szCs w:val="28"/>
              </w:rPr>
              <w:t>Кол-во</w:t>
            </w:r>
          </w:p>
          <w:p w:rsidR="00034E1D" w:rsidRPr="00B87904" w:rsidRDefault="00034E1D" w:rsidP="00B8790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87904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8775" w:type="dxa"/>
            <w:gridSpan w:val="22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87904">
              <w:rPr>
                <w:b/>
                <w:sz w:val="28"/>
                <w:szCs w:val="28"/>
              </w:rPr>
              <w:t xml:space="preserve">сентябрь        октябрь       ноябрь       декабрь       январь  </w:t>
            </w:r>
          </w:p>
        </w:tc>
      </w:tr>
      <w:tr w:rsidR="00034E1D" w:rsidRPr="00B87904" w:rsidTr="004D2F0C">
        <w:tc>
          <w:tcPr>
            <w:tcW w:w="398" w:type="dxa"/>
            <w:vMerge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8" w:type="dxa"/>
            <w:vMerge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75" w:type="dxa"/>
            <w:gridSpan w:val="22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87904">
              <w:rPr>
                <w:b/>
                <w:sz w:val="28"/>
                <w:szCs w:val="28"/>
              </w:rPr>
              <w:t>недели</w:t>
            </w:r>
          </w:p>
        </w:tc>
      </w:tr>
      <w:tr w:rsidR="00034E1D" w:rsidRPr="00B87904" w:rsidTr="004D2F0C">
        <w:tc>
          <w:tcPr>
            <w:tcW w:w="398" w:type="dxa"/>
            <w:vMerge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8" w:type="dxa"/>
            <w:vMerge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8790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8" w:type="dxa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8790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98" w:type="dxa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8790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99" w:type="dxa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8790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99" w:type="dxa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8790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99" w:type="dxa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8790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99" w:type="dxa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8790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99" w:type="dxa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8790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99" w:type="dxa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8790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99" w:type="dxa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8790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99" w:type="dxa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87904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99" w:type="dxa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87904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99" w:type="dxa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87904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99" w:type="dxa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87904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99" w:type="dxa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87904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99" w:type="dxa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87904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99" w:type="dxa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87904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99" w:type="dxa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87904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99" w:type="dxa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87904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99" w:type="dxa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87904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99" w:type="dxa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87904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399" w:type="dxa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87904">
              <w:rPr>
                <w:b/>
                <w:sz w:val="28"/>
                <w:szCs w:val="28"/>
              </w:rPr>
              <w:t>22</w:t>
            </w:r>
          </w:p>
        </w:tc>
      </w:tr>
      <w:tr w:rsidR="00034E1D" w:rsidRPr="00B87904" w:rsidTr="004D2F0C">
        <w:tc>
          <w:tcPr>
            <w:tcW w:w="398" w:type="dxa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Теоретическая</w:t>
            </w:r>
          </w:p>
        </w:tc>
        <w:tc>
          <w:tcPr>
            <w:tcW w:w="398" w:type="dxa"/>
          </w:tcPr>
          <w:p w:rsidR="00034E1D" w:rsidRPr="00B87904" w:rsidRDefault="00034E1D" w:rsidP="00B87904">
            <w:pPr>
              <w:spacing w:line="360" w:lineRule="auto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 xml:space="preserve">  </w:t>
            </w:r>
            <w:r w:rsidR="002677B9" w:rsidRPr="00B87904">
              <w:rPr>
                <w:sz w:val="28"/>
                <w:szCs w:val="28"/>
              </w:rPr>
              <w:t>10</w:t>
            </w:r>
          </w:p>
        </w:tc>
        <w:tc>
          <w:tcPr>
            <w:tcW w:w="398" w:type="dxa"/>
          </w:tcPr>
          <w:p w:rsidR="00034E1D" w:rsidRPr="00B87904" w:rsidRDefault="00C45360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1</w:t>
            </w:r>
          </w:p>
        </w:tc>
        <w:tc>
          <w:tcPr>
            <w:tcW w:w="398" w:type="dxa"/>
          </w:tcPr>
          <w:p w:rsidR="00034E1D" w:rsidRPr="00B87904" w:rsidRDefault="00034E1D" w:rsidP="00B8790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8" w:type="dxa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dxa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dxa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dxa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dxa"/>
          </w:tcPr>
          <w:p w:rsidR="00034E1D" w:rsidRPr="00B87904" w:rsidRDefault="00C45360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dxa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dxa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dxa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dxa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dxa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dxa"/>
          </w:tcPr>
          <w:p w:rsidR="00034E1D" w:rsidRPr="00B87904" w:rsidRDefault="00C45360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dxa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dxa"/>
          </w:tcPr>
          <w:p w:rsidR="00034E1D" w:rsidRPr="00B87904" w:rsidRDefault="00034E1D" w:rsidP="00B8790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9" w:type="dxa"/>
          </w:tcPr>
          <w:p w:rsidR="00034E1D" w:rsidRPr="00B87904" w:rsidRDefault="00C45360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dxa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dxa"/>
          </w:tcPr>
          <w:p w:rsidR="00034E1D" w:rsidRPr="00B87904" w:rsidRDefault="00C45360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34E1D" w:rsidRPr="00B87904" w:rsidTr="004D2F0C">
        <w:tc>
          <w:tcPr>
            <w:tcW w:w="398" w:type="dxa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Общефизическая</w:t>
            </w:r>
          </w:p>
        </w:tc>
        <w:tc>
          <w:tcPr>
            <w:tcW w:w="398" w:type="dxa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92</w:t>
            </w:r>
          </w:p>
        </w:tc>
        <w:tc>
          <w:tcPr>
            <w:tcW w:w="398" w:type="dxa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2</w:t>
            </w:r>
          </w:p>
        </w:tc>
        <w:tc>
          <w:tcPr>
            <w:tcW w:w="398" w:type="dxa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2</w:t>
            </w:r>
          </w:p>
        </w:tc>
        <w:tc>
          <w:tcPr>
            <w:tcW w:w="398" w:type="dxa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2</w:t>
            </w:r>
          </w:p>
        </w:tc>
        <w:tc>
          <w:tcPr>
            <w:tcW w:w="399" w:type="dxa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2</w:t>
            </w:r>
          </w:p>
        </w:tc>
        <w:tc>
          <w:tcPr>
            <w:tcW w:w="399" w:type="dxa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2</w:t>
            </w:r>
          </w:p>
        </w:tc>
        <w:tc>
          <w:tcPr>
            <w:tcW w:w="399" w:type="dxa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2</w:t>
            </w:r>
          </w:p>
        </w:tc>
        <w:tc>
          <w:tcPr>
            <w:tcW w:w="399" w:type="dxa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2</w:t>
            </w:r>
          </w:p>
        </w:tc>
        <w:tc>
          <w:tcPr>
            <w:tcW w:w="399" w:type="dxa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2</w:t>
            </w:r>
          </w:p>
        </w:tc>
        <w:tc>
          <w:tcPr>
            <w:tcW w:w="399" w:type="dxa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2</w:t>
            </w:r>
          </w:p>
        </w:tc>
        <w:tc>
          <w:tcPr>
            <w:tcW w:w="399" w:type="dxa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2</w:t>
            </w:r>
          </w:p>
        </w:tc>
        <w:tc>
          <w:tcPr>
            <w:tcW w:w="399" w:type="dxa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2</w:t>
            </w:r>
          </w:p>
        </w:tc>
        <w:tc>
          <w:tcPr>
            <w:tcW w:w="399" w:type="dxa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2</w:t>
            </w:r>
          </w:p>
        </w:tc>
        <w:tc>
          <w:tcPr>
            <w:tcW w:w="399" w:type="dxa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2</w:t>
            </w:r>
          </w:p>
        </w:tc>
        <w:tc>
          <w:tcPr>
            <w:tcW w:w="399" w:type="dxa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2</w:t>
            </w:r>
          </w:p>
        </w:tc>
        <w:tc>
          <w:tcPr>
            <w:tcW w:w="399" w:type="dxa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2</w:t>
            </w:r>
          </w:p>
        </w:tc>
        <w:tc>
          <w:tcPr>
            <w:tcW w:w="399" w:type="dxa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2</w:t>
            </w:r>
          </w:p>
        </w:tc>
        <w:tc>
          <w:tcPr>
            <w:tcW w:w="399" w:type="dxa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2</w:t>
            </w:r>
          </w:p>
        </w:tc>
        <w:tc>
          <w:tcPr>
            <w:tcW w:w="399" w:type="dxa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2</w:t>
            </w:r>
          </w:p>
        </w:tc>
        <w:tc>
          <w:tcPr>
            <w:tcW w:w="399" w:type="dxa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2</w:t>
            </w:r>
          </w:p>
        </w:tc>
        <w:tc>
          <w:tcPr>
            <w:tcW w:w="399" w:type="dxa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2</w:t>
            </w:r>
          </w:p>
        </w:tc>
        <w:tc>
          <w:tcPr>
            <w:tcW w:w="399" w:type="dxa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2</w:t>
            </w:r>
          </w:p>
        </w:tc>
        <w:tc>
          <w:tcPr>
            <w:tcW w:w="399" w:type="dxa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2</w:t>
            </w:r>
          </w:p>
        </w:tc>
      </w:tr>
      <w:tr w:rsidR="00034E1D" w:rsidRPr="00B87904" w:rsidTr="004D2F0C">
        <w:tc>
          <w:tcPr>
            <w:tcW w:w="398" w:type="dxa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СФП</w:t>
            </w:r>
          </w:p>
        </w:tc>
        <w:tc>
          <w:tcPr>
            <w:tcW w:w="398" w:type="dxa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92</w:t>
            </w:r>
          </w:p>
        </w:tc>
        <w:tc>
          <w:tcPr>
            <w:tcW w:w="398" w:type="dxa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2</w:t>
            </w:r>
          </w:p>
        </w:tc>
        <w:tc>
          <w:tcPr>
            <w:tcW w:w="398" w:type="dxa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2</w:t>
            </w:r>
          </w:p>
        </w:tc>
        <w:tc>
          <w:tcPr>
            <w:tcW w:w="398" w:type="dxa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2</w:t>
            </w:r>
          </w:p>
        </w:tc>
        <w:tc>
          <w:tcPr>
            <w:tcW w:w="399" w:type="dxa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2</w:t>
            </w:r>
          </w:p>
        </w:tc>
        <w:tc>
          <w:tcPr>
            <w:tcW w:w="399" w:type="dxa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2</w:t>
            </w:r>
          </w:p>
        </w:tc>
        <w:tc>
          <w:tcPr>
            <w:tcW w:w="399" w:type="dxa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2</w:t>
            </w:r>
          </w:p>
        </w:tc>
        <w:tc>
          <w:tcPr>
            <w:tcW w:w="399" w:type="dxa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2</w:t>
            </w:r>
          </w:p>
        </w:tc>
        <w:tc>
          <w:tcPr>
            <w:tcW w:w="399" w:type="dxa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2</w:t>
            </w:r>
          </w:p>
        </w:tc>
        <w:tc>
          <w:tcPr>
            <w:tcW w:w="399" w:type="dxa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2</w:t>
            </w:r>
          </w:p>
        </w:tc>
        <w:tc>
          <w:tcPr>
            <w:tcW w:w="399" w:type="dxa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2</w:t>
            </w:r>
          </w:p>
        </w:tc>
        <w:tc>
          <w:tcPr>
            <w:tcW w:w="399" w:type="dxa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2</w:t>
            </w:r>
          </w:p>
        </w:tc>
        <w:tc>
          <w:tcPr>
            <w:tcW w:w="399" w:type="dxa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2</w:t>
            </w:r>
          </w:p>
        </w:tc>
        <w:tc>
          <w:tcPr>
            <w:tcW w:w="399" w:type="dxa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2</w:t>
            </w:r>
          </w:p>
        </w:tc>
        <w:tc>
          <w:tcPr>
            <w:tcW w:w="399" w:type="dxa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2</w:t>
            </w:r>
          </w:p>
        </w:tc>
        <w:tc>
          <w:tcPr>
            <w:tcW w:w="399" w:type="dxa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2</w:t>
            </w:r>
          </w:p>
        </w:tc>
        <w:tc>
          <w:tcPr>
            <w:tcW w:w="399" w:type="dxa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2</w:t>
            </w:r>
          </w:p>
        </w:tc>
        <w:tc>
          <w:tcPr>
            <w:tcW w:w="399" w:type="dxa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2</w:t>
            </w:r>
          </w:p>
        </w:tc>
        <w:tc>
          <w:tcPr>
            <w:tcW w:w="399" w:type="dxa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2</w:t>
            </w:r>
          </w:p>
        </w:tc>
        <w:tc>
          <w:tcPr>
            <w:tcW w:w="399" w:type="dxa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2</w:t>
            </w:r>
          </w:p>
        </w:tc>
        <w:tc>
          <w:tcPr>
            <w:tcW w:w="399" w:type="dxa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2</w:t>
            </w:r>
          </w:p>
        </w:tc>
        <w:tc>
          <w:tcPr>
            <w:tcW w:w="399" w:type="dxa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2</w:t>
            </w:r>
          </w:p>
        </w:tc>
        <w:tc>
          <w:tcPr>
            <w:tcW w:w="399" w:type="dxa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2</w:t>
            </w:r>
          </w:p>
        </w:tc>
      </w:tr>
      <w:tr w:rsidR="00034E1D" w:rsidRPr="00B87904" w:rsidTr="004D2F0C">
        <w:tc>
          <w:tcPr>
            <w:tcW w:w="398" w:type="dxa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 xml:space="preserve">Технико-тактическая </w:t>
            </w:r>
          </w:p>
        </w:tc>
        <w:tc>
          <w:tcPr>
            <w:tcW w:w="398" w:type="dxa"/>
          </w:tcPr>
          <w:p w:rsidR="00034E1D" w:rsidRPr="00B87904" w:rsidRDefault="002677B9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46</w:t>
            </w:r>
          </w:p>
        </w:tc>
        <w:tc>
          <w:tcPr>
            <w:tcW w:w="398" w:type="dxa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1</w:t>
            </w:r>
          </w:p>
        </w:tc>
        <w:tc>
          <w:tcPr>
            <w:tcW w:w="398" w:type="dxa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1</w:t>
            </w:r>
          </w:p>
        </w:tc>
        <w:tc>
          <w:tcPr>
            <w:tcW w:w="398" w:type="dxa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1</w:t>
            </w:r>
          </w:p>
        </w:tc>
      </w:tr>
      <w:tr w:rsidR="00034E1D" w:rsidRPr="00B87904" w:rsidTr="00034E1D">
        <w:trPr>
          <w:trHeight w:val="107"/>
        </w:trPr>
        <w:tc>
          <w:tcPr>
            <w:tcW w:w="398" w:type="dxa"/>
          </w:tcPr>
          <w:p w:rsidR="00034E1D" w:rsidRPr="00B87904" w:rsidRDefault="004D2F0C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Соревновательная</w:t>
            </w:r>
          </w:p>
        </w:tc>
        <w:tc>
          <w:tcPr>
            <w:tcW w:w="398" w:type="dxa"/>
          </w:tcPr>
          <w:p w:rsidR="00034E1D" w:rsidRPr="00B87904" w:rsidRDefault="004D2F0C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2</w:t>
            </w:r>
            <w:r w:rsidR="00C45360" w:rsidRPr="00B87904">
              <w:rPr>
                <w:sz w:val="28"/>
                <w:szCs w:val="28"/>
              </w:rPr>
              <w:t>8</w:t>
            </w:r>
          </w:p>
        </w:tc>
        <w:tc>
          <w:tcPr>
            <w:tcW w:w="398" w:type="dxa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8" w:type="dxa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8" w:type="dxa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dxa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dxa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dxa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dxa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dxa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dxa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dxa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dxa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dxa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dxa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dxa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dxa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dxa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dxa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dxa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dxa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dxa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dxa"/>
          </w:tcPr>
          <w:p w:rsidR="00034E1D" w:rsidRPr="00B87904" w:rsidRDefault="00C45360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034E1D" w:rsidRPr="00B87904" w:rsidRDefault="00C45360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1</w:t>
            </w:r>
          </w:p>
        </w:tc>
      </w:tr>
      <w:tr w:rsidR="00034E1D" w:rsidRPr="00B87904" w:rsidTr="00034E1D">
        <w:trPr>
          <w:trHeight w:val="320"/>
        </w:trPr>
        <w:tc>
          <w:tcPr>
            <w:tcW w:w="398" w:type="dxa"/>
          </w:tcPr>
          <w:p w:rsidR="00034E1D" w:rsidRPr="00B87904" w:rsidRDefault="004D2F0C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Зачетная</w:t>
            </w:r>
          </w:p>
        </w:tc>
        <w:tc>
          <w:tcPr>
            <w:tcW w:w="398" w:type="dxa"/>
          </w:tcPr>
          <w:p w:rsidR="00034E1D" w:rsidRPr="00B87904" w:rsidRDefault="00C45360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8</w:t>
            </w:r>
          </w:p>
        </w:tc>
        <w:tc>
          <w:tcPr>
            <w:tcW w:w="398" w:type="dxa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8" w:type="dxa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8" w:type="dxa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dxa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dxa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dxa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dxa"/>
          </w:tcPr>
          <w:p w:rsidR="00034E1D" w:rsidRPr="00B87904" w:rsidRDefault="00C45360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034E1D" w:rsidRPr="00B87904" w:rsidRDefault="00C45360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034E1D" w:rsidRPr="00B87904" w:rsidRDefault="00C45360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034E1D" w:rsidRPr="00B87904" w:rsidRDefault="00C45360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dxa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dxa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dxa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dxa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dxa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dxa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dxa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dxa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dxa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dxa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dxa"/>
          </w:tcPr>
          <w:p w:rsidR="00034E1D" w:rsidRPr="00B87904" w:rsidRDefault="00034E1D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34E1D" w:rsidRPr="00B87904" w:rsidTr="004D2F0C">
        <w:trPr>
          <w:trHeight w:val="391"/>
        </w:trPr>
        <w:tc>
          <w:tcPr>
            <w:tcW w:w="398" w:type="dxa"/>
          </w:tcPr>
          <w:p w:rsidR="00034E1D" w:rsidRPr="00B87904" w:rsidRDefault="00CD5A51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Всего часов</w:t>
            </w:r>
          </w:p>
        </w:tc>
        <w:tc>
          <w:tcPr>
            <w:tcW w:w="398" w:type="dxa"/>
          </w:tcPr>
          <w:p w:rsidR="00034E1D" w:rsidRPr="00B87904" w:rsidRDefault="00CD5A51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276</w:t>
            </w:r>
          </w:p>
        </w:tc>
        <w:tc>
          <w:tcPr>
            <w:tcW w:w="398" w:type="dxa"/>
          </w:tcPr>
          <w:p w:rsidR="00034E1D" w:rsidRPr="00B87904" w:rsidRDefault="00CD5A51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6</w:t>
            </w:r>
          </w:p>
        </w:tc>
        <w:tc>
          <w:tcPr>
            <w:tcW w:w="398" w:type="dxa"/>
          </w:tcPr>
          <w:p w:rsidR="00034E1D" w:rsidRPr="00B87904" w:rsidRDefault="00CD5A51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5</w:t>
            </w:r>
          </w:p>
        </w:tc>
        <w:tc>
          <w:tcPr>
            <w:tcW w:w="398" w:type="dxa"/>
          </w:tcPr>
          <w:p w:rsidR="00034E1D" w:rsidRPr="00B87904" w:rsidRDefault="00CD5A51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5</w:t>
            </w:r>
          </w:p>
        </w:tc>
        <w:tc>
          <w:tcPr>
            <w:tcW w:w="399" w:type="dxa"/>
          </w:tcPr>
          <w:p w:rsidR="00034E1D" w:rsidRPr="00B87904" w:rsidRDefault="00CD5A51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5</w:t>
            </w:r>
          </w:p>
        </w:tc>
        <w:tc>
          <w:tcPr>
            <w:tcW w:w="399" w:type="dxa"/>
          </w:tcPr>
          <w:p w:rsidR="00034E1D" w:rsidRPr="00B87904" w:rsidRDefault="00CD5A51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5</w:t>
            </w:r>
          </w:p>
        </w:tc>
        <w:tc>
          <w:tcPr>
            <w:tcW w:w="399" w:type="dxa"/>
          </w:tcPr>
          <w:p w:rsidR="00034E1D" w:rsidRPr="00B87904" w:rsidRDefault="00CD5A51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5</w:t>
            </w:r>
          </w:p>
        </w:tc>
        <w:tc>
          <w:tcPr>
            <w:tcW w:w="399" w:type="dxa"/>
          </w:tcPr>
          <w:p w:rsidR="00034E1D" w:rsidRPr="00B87904" w:rsidRDefault="00CD5A51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7</w:t>
            </w:r>
          </w:p>
        </w:tc>
        <w:tc>
          <w:tcPr>
            <w:tcW w:w="399" w:type="dxa"/>
          </w:tcPr>
          <w:p w:rsidR="00034E1D" w:rsidRPr="00B87904" w:rsidRDefault="00CD5A51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6</w:t>
            </w:r>
          </w:p>
        </w:tc>
        <w:tc>
          <w:tcPr>
            <w:tcW w:w="399" w:type="dxa"/>
          </w:tcPr>
          <w:p w:rsidR="00034E1D" w:rsidRPr="00B87904" w:rsidRDefault="00CD5A51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6</w:t>
            </w:r>
          </w:p>
        </w:tc>
        <w:tc>
          <w:tcPr>
            <w:tcW w:w="399" w:type="dxa"/>
          </w:tcPr>
          <w:p w:rsidR="00034E1D" w:rsidRPr="00B87904" w:rsidRDefault="00CD5A51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6</w:t>
            </w:r>
          </w:p>
        </w:tc>
        <w:tc>
          <w:tcPr>
            <w:tcW w:w="399" w:type="dxa"/>
          </w:tcPr>
          <w:p w:rsidR="00034E1D" w:rsidRPr="00B87904" w:rsidRDefault="00CD5A51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5</w:t>
            </w:r>
          </w:p>
        </w:tc>
        <w:tc>
          <w:tcPr>
            <w:tcW w:w="399" w:type="dxa"/>
          </w:tcPr>
          <w:p w:rsidR="00034E1D" w:rsidRPr="00B87904" w:rsidRDefault="00CD5A51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5</w:t>
            </w:r>
          </w:p>
        </w:tc>
        <w:tc>
          <w:tcPr>
            <w:tcW w:w="399" w:type="dxa"/>
          </w:tcPr>
          <w:p w:rsidR="00034E1D" w:rsidRPr="00B87904" w:rsidRDefault="00CD5A51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5</w:t>
            </w:r>
          </w:p>
        </w:tc>
        <w:tc>
          <w:tcPr>
            <w:tcW w:w="399" w:type="dxa"/>
          </w:tcPr>
          <w:p w:rsidR="00034E1D" w:rsidRPr="00B87904" w:rsidRDefault="00CD5A51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6</w:t>
            </w:r>
          </w:p>
        </w:tc>
        <w:tc>
          <w:tcPr>
            <w:tcW w:w="399" w:type="dxa"/>
          </w:tcPr>
          <w:p w:rsidR="00034E1D" w:rsidRPr="00B87904" w:rsidRDefault="00CD5A51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5</w:t>
            </w:r>
          </w:p>
        </w:tc>
        <w:tc>
          <w:tcPr>
            <w:tcW w:w="399" w:type="dxa"/>
          </w:tcPr>
          <w:p w:rsidR="00034E1D" w:rsidRPr="00B87904" w:rsidRDefault="00CD5A51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5</w:t>
            </w:r>
          </w:p>
        </w:tc>
        <w:tc>
          <w:tcPr>
            <w:tcW w:w="399" w:type="dxa"/>
          </w:tcPr>
          <w:p w:rsidR="00034E1D" w:rsidRPr="00B87904" w:rsidRDefault="00CD5A51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5</w:t>
            </w:r>
          </w:p>
        </w:tc>
        <w:tc>
          <w:tcPr>
            <w:tcW w:w="399" w:type="dxa"/>
          </w:tcPr>
          <w:p w:rsidR="00034E1D" w:rsidRPr="00B87904" w:rsidRDefault="00CD5A51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6</w:t>
            </w:r>
          </w:p>
        </w:tc>
        <w:tc>
          <w:tcPr>
            <w:tcW w:w="399" w:type="dxa"/>
          </w:tcPr>
          <w:p w:rsidR="00034E1D" w:rsidRPr="00B87904" w:rsidRDefault="00CD5A51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5</w:t>
            </w:r>
          </w:p>
        </w:tc>
        <w:tc>
          <w:tcPr>
            <w:tcW w:w="399" w:type="dxa"/>
          </w:tcPr>
          <w:p w:rsidR="00034E1D" w:rsidRPr="00B87904" w:rsidRDefault="00CD5A51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5</w:t>
            </w:r>
          </w:p>
        </w:tc>
        <w:tc>
          <w:tcPr>
            <w:tcW w:w="399" w:type="dxa"/>
          </w:tcPr>
          <w:p w:rsidR="00034E1D" w:rsidRPr="00B87904" w:rsidRDefault="00CD5A51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7</w:t>
            </w:r>
          </w:p>
        </w:tc>
        <w:tc>
          <w:tcPr>
            <w:tcW w:w="399" w:type="dxa"/>
          </w:tcPr>
          <w:p w:rsidR="00034E1D" w:rsidRPr="00B87904" w:rsidRDefault="00CD5A51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6</w:t>
            </w:r>
          </w:p>
        </w:tc>
      </w:tr>
    </w:tbl>
    <w:p w:rsidR="00034E1D" w:rsidRDefault="00034E1D" w:rsidP="00B87904">
      <w:pPr>
        <w:spacing w:line="360" w:lineRule="auto"/>
        <w:rPr>
          <w:b/>
          <w:sz w:val="28"/>
          <w:szCs w:val="28"/>
        </w:rPr>
      </w:pPr>
    </w:p>
    <w:p w:rsidR="00B87904" w:rsidRDefault="00B87904" w:rsidP="00B87904">
      <w:pPr>
        <w:spacing w:line="360" w:lineRule="auto"/>
        <w:rPr>
          <w:b/>
          <w:sz w:val="28"/>
          <w:szCs w:val="28"/>
        </w:rPr>
      </w:pPr>
    </w:p>
    <w:p w:rsidR="00B87904" w:rsidRDefault="00B87904" w:rsidP="00B87904">
      <w:pPr>
        <w:spacing w:line="360" w:lineRule="auto"/>
        <w:rPr>
          <w:b/>
          <w:sz w:val="28"/>
          <w:szCs w:val="28"/>
        </w:rPr>
      </w:pPr>
    </w:p>
    <w:p w:rsidR="00B87904" w:rsidRDefault="00B87904" w:rsidP="00B87904">
      <w:pPr>
        <w:spacing w:line="360" w:lineRule="auto"/>
        <w:rPr>
          <w:b/>
          <w:sz w:val="28"/>
          <w:szCs w:val="28"/>
        </w:rPr>
      </w:pPr>
    </w:p>
    <w:p w:rsidR="00B87904" w:rsidRDefault="00B87904" w:rsidP="00B87904">
      <w:pPr>
        <w:spacing w:line="360" w:lineRule="auto"/>
        <w:rPr>
          <w:b/>
          <w:sz w:val="28"/>
          <w:szCs w:val="28"/>
        </w:rPr>
      </w:pPr>
    </w:p>
    <w:p w:rsidR="00B87904" w:rsidRDefault="00B87904" w:rsidP="00B87904">
      <w:pPr>
        <w:spacing w:line="360" w:lineRule="auto"/>
        <w:rPr>
          <w:b/>
          <w:sz w:val="28"/>
          <w:szCs w:val="28"/>
        </w:rPr>
      </w:pPr>
    </w:p>
    <w:p w:rsidR="00B87904" w:rsidRPr="00B87904" w:rsidRDefault="00B87904" w:rsidP="00B87904">
      <w:pPr>
        <w:spacing w:line="360" w:lineRule="auto"/>
        <w:rPr>
          <w:b/>
          <w:sz w:val="28"/>
          <w:szCs w:val="28"/>
        </w:rPr>
      </w:pPr>
    </w:p>
    <w:p w:rsidR="00034E1D" w:rsidRPr="00B87904" w:rsidRDefault="00034E1D" w:rsidP="00B87904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4"/>
        <w:gridCol w:w="717"/>
        <w:gridCol w:w="400"/>
        <w:gridCol w:w="400"/>
        <w:gridCol w:w="400"/>
        <w:gridCol w:w="400"/>
        <w:gridCol w:w="400"/>
        <w:gridCol w:w="400"/>
        <w:gridCol w:w="15"/>
        <w:gridCol w:w="385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4D2F0C" w:rsidRPr="00B87904" w:rsidTr="000025F7">
        <w:trPr>
          <w:trHeight w:val="311"/>
        </w:trPr>
        <w:tc>
          <w:tcPr>
            <w:tcW w:w="1654" w:type="dxa"/>
            <w:vMerge w:val="restart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87904">
              <w:rPr>
                <w:b/>
                <w:sz w:val="28"/>
                <w:szCs w:val="28"/>
              </w:rPr>
              <w:lastRenderedPageBreak/>
              <w:t xml:space="preserve">Виды </w:t>
            </w:r>
          </w:p>
          <w:p w:rsidR="004D2F0C" w:rsidRPr="00B87904" w:rsidRDefault="004D2F0C" w:rsidP="00B8790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87904">
              <w:rPr>
                <w:b/>
                <w:sz w:val="28"/>
                <w:szCs w:val="28"/>
              </w:rPr>
              <w:t>подготовки</w:t>
            </w:r>
          </w:p>
        </w:tc>
        <w:tc>
          <w:tcPr>
            <w:tcW w:w="717" w:type="dxa"/>
            <w:vMerge w:val="restart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87904">
              <w:rPr>
                <w:b/>
                <w:sz w:val="28"/>
                <w:szCs w:val="28"/>
              </w:rPr>
              <w:t>Кол-во</w:t>
            </w:r>
          </w:p>
          <w:p w:rsidR="004D2F0C" w:rsidRPr="00B87904" w:rsidRDefault="004D2F0C" w:rsidP="00B8790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87904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7200" w:type="dxa"/>
            <w:gridSpan w:val="19"/>
            <w:shd w:val="clear" w:color="auto" w:fill="auto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87904">
              <w:rPr>
                <w:b/>
                <w:sz w:val="28"/>
                <w:szCs w:val="28"/>
              </w:rPr>
              <w:t>февраль          март          апрель          май           июнь</w:t>
            </w:r>
          </w:p>
        </w:tc>
      </w:tr>
      <w:tr w:rsidR="004D2F0C" w:rsidRPr="00B87904" w:rsidTr="000025F7">
        <w:trPr>
          <w:trHeight w:val="333"/>
        </w:trPr>
        <w:tc>
          <w:tcPr>
            <w:tcW w:w="1654" w:type="dxa"/>
            <w:vMerge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7" w:type="dxa"/>
            <w:vMerge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0" w:type="dxa"/>
            <w:gridSpan w:val="19"/>
            <w:shd w:val="clear" w:color="auto" w:fill="auto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87904">
              <w:rPr>
                <w:b/>
                <w:sz w:val="28"/>
                <w:szCs w:val="28"/>
              </w:rPr>
              <w:t>Недели</w:t>
            </w:r>
          </w:p>
        </w:tc>
      </w:tr>
      <w:tr w:rsidR="004D2F0C" w:rsidRPr="00B87904" w:rsidTr="000025F7">
        <w:tc>
          <w:tcPr>
            <w:tcW w:w="1654" w:type="dxa"/>
            <w:vMerge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7" w:type="dxa"/>
            <w:vMerge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0" w:type="dxa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87904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400" w:type="dxa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87904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400" w:type="dxa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87904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400" w:type="dxa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87904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400" w:type="dxa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87904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400" w:type="dxa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87904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400" w:type="dxa"/>
            <w:gridSpan w:val="2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87904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400" w:type="dxa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87904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400" w:type="dxa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87904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400" w:type="dxa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87904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400" w:type="dxa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87904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400" w:type="dxa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87904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400" w:type="dxa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87904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400" w:type="dxa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87904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400" w:type="dxa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87904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400" w:type="dxa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87904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400" w:type="dxa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87904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400" w:type="dxa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87904">
              <w:rPr>
                <w:b/>
                <w:sz w:val="28"/>
                <w:szCs w:val="28"/>
              </w:rPr>
              <w:t>40</w:t>
            </w:r>
          </w:p>
        </w:tc>
      </w:tr>
      <w:tr w:rsidR="004D2F0C" w:rsidRPr="00B87904" w:rsidTr="000025F7">
        <w:tc>
          <w:tcPr>
            <w:tcW w:w="1654" w:type="dxa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Теоретическая</w:t>
            </w:r>
          </w:p>
        </w:tc>
        <w:tc>
          <w:tcPr>
            <w:tcW w:w="717" w:type="dxa"/>
          </w:tcPr>
          <w:p w:rsidR="004D2F0C" w:rsidRPr="00B87904" w:rsidRDefault="004D2F0C" w:rsidP="00B87904">
            <w:pPr>
              <w:spacing w:line="360" w:lineRule="auto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 xml:space="preserve">  </w:t>
            </w:r>
            <w:r w:rsidR="002677B9" w:rsidRPr="00B87904">
              <w:rPr>
                <w:sz w:val="28"/>
                <w:szCs w:val="28"/>
              </w:rPr>
              <w:t>10</w:t>
            </w:r>
          </w:p>
        </w:tc>
        <w:tc>
          <w:tcPr>
            <w:tcW w:w="400" w:type="dxa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dxa"/>
          </w:tcPr>
          <w:p w:rsidR="004D2F0C" w:rsidRPr="00B87904" w:rsidRDefault="004D2F0C" w:rsidP="00B8790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0" w:type="dxa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dxa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dxa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dxa"/>
          </w:tcPr>
          <w:p w:rsidR="004D2F0C" w:rsidRPr="00B87904" w:rsidRDefault="00C45360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1</w:t>
            </w:r>
          </w:p>
        </w:tc>
        <w:tc>
          <w:tcPr>
            <w:tcW w:w="400" w:type="dxa"/>
            <w:gridSpan w:val="2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dxa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dxa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dxa"/>
          </w:tcPr>
          <w:p w:rsidR="004D2F0C" w:rsidRPr="00B87904" w:rsidRDefault="00C45360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1</w:t>
            </w:r>
          </w:p>
        </w:tc>
        <w:tc>
          <w:tcPr>
            <w:tcW w:w="400" w:type="dxa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dxa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dxa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dxa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dxa"/>
          </w:tcPr>
          <w:p w:rsidR="004D2F0C" w:rsidRPr="00B87904" w:rsidRDefault="00C45360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1</w:t>
            </w:r>
          </w:p>
        </w:tc>
        <w:tc>
          <w:tcPr>
            <w:tcW w:w="400" w:type="dxa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dxa"/>
          </w:tcPr>
          <w:p w:rsidR="004D2F0C" w:rsidRPr="00B87904" w:rsidRDefault="004D2F0C" w:rsidP="00B8790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0" w:type="dxa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D2F0C" w:rsidRPr="00B87904" w:rsidTr="000025F7">
        <w:tc>
          <w:tcPr>
            <w:tcW w:w="1654" w:type="dxa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Общефизическая</w:t>
            </w:r>
          </w:p>
        </w:tc>
        <w:tc>
          <w:tcPr>
            <w:tcW w:w="717" w:type="dxa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92</w:t>
            </w:r>
          </w:p>
        </w:tc>
        <w:tc>
          <w:tcPr>
            <w:tcW w:w="400" w:type="dxa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2</w:t>
            </w:r>
          </w:p>
        </w:tc>
        <w:tc>
          <w:tcPr>
            <w:tcW w:w="400" w:type="dxa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2</w:t>
            </w:r>
          </w:p>
        </w:tc>
        <w:tc>
          <w:tcPr>
            <w:tcW w:w="400" w:type="dxa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2</w:t>
            </w:r>
          </w:p>
        </w:tc>
        <w:tc>
          <w:tcPr>
            <w:tcW w:w="400" w:type="dxa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2</w:t>
            </w:r>
          </w:p>
        </w:tc>
        <w:tc>
          <w:tcPr>
            <w:tcW w:w="400" w:type="dxa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2</w:t>
            </w:r>
          </w:p>
        </w:tc>
        <w:tc>
          <w:tcPr>
            <w:tcW w:w="400" w:type="dxa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2</w:t>
            </w:r>
          </w:p>
        </w:tc>
        <w:tc>
          <w:tcPr>
            <w:tcW w:w="400" w:type="dxa"/>
            <w:gridSpan w:val="2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2</w:t>
            </w:r>
          </w:p>
        </w:tc>
        <w:tc>
          <w:tcPr>
            <w:tcW w:w="400" w:type="dxa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2</w:t>
            </w:r>
          </w:p>
        </w:tc>
        <w:tc>
          <w:tcPr>
            <w:tcW w:w="400" w:type="dxa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2</w:t>
            </w:r>
          </w:p>
        </w:tc>
        <w:tc>
          <w:tcPr>
            <w:tcW w:w="400" w:type="dxa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2</w:t>
            </w:r>
          </w:p>
        </w:tc>
        <w:tc>
          <w:tcPr>
            <w:tcW w:w="400" w:type="dxa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2</w:t>
            </w:r>
          </w:p>
        </w:tc>
        <w:tc>
          <w:tcPr>
            <w:tcW w:w="400" w:type="dxa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2</w:t>
            </w:r>
          </w:p>
        </w:tc>
        <w:tc>
          <w:tcPr>
            <w:tcW w:w="400" w:type="dxa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2</w:t>
            </w:r>
          </w:p>
        </w:tc>
        <w:tc>
          <w:tcPr>
            <w:tcW w:w="400" w:type="dxa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2</w:t>
            </w:r>
          </w:p>
        </w:tc>
        <w:tc>
          <w:tcPr>
            <w:tcW w:w="400" w:type="dxa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2</w:t>
            </w:r>
          </w:p>
        </w:tc>
        <w:tc>
          <w:tcPr>
            <w:tcW w:w="400" w:type="dxa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2</w:t>
            </w:r>
          </w:p>
        </w:tc>
        <w:tc>
          <w:tcPr>
            <w:tcW w:w="400" w:type="dxa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2</w:t>
            </w:r>
          </w:p>
        </w:tc>
        <w:tc>
          <w:tcPr>
            <w:tcW w:w="400" w:type="dxa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2</w:t>
            </w:r>
          </w:p>
        </w:tc>
      </w:tr>
      <w:tr w:rsidR="004D2F0C" w:rsidRPr="00B87904" w:rsidTr="000025F7">
        <w:tc>
          <w:tcPr>
            <w:tcW w:w="1654" w:type="dxa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СФП</w:t>
            </w:r>
          </w:p>
        </w:tc>
        <w:tc>
          <w:tcPr>
            <w:tcW w:w="717" w:type="dxa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92</w:t>
            </w:r>
          </w:p>
        </w:tc>
        <w:tc>
          <w:tcPr>
            <w:tcW w:w="400" w:type="dxa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2</w:t>
            </w:r>
          </w:p>
        </w:tc>
        <w:tc>
          <w:tcPr>
            <w:tcW w:w="400" w:type="dxa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2</w:t>
            </w:r>
          </w:p>
        </w:tc>
        <w:tc>
          <w:tcPr>
            <w:tcW w:w="400" w:type="dxa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2</w:t>
            </w:r>
          </w:p>
        </w:tc>
        <w:tc>
          <w:tcPr>
            <w:tcW w:w="400" w:type="dxa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2</w:t>
            </w:r>
          </w:p>
        </w:tc>
        <w:tc>
          <w:tcPr>
            <w:tcW w:w="400" w:type="dxa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2</w:t>
            </w:r>
          </w:p>
        </w:tc>
        <w:tc>
          <w:tcPr>
            <w:tcW w:w="400" w:type="dxa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2</w:t>
            </w:r>
          </w:p>
        </w:tc>
        <w:tc>
          <w:tcPr>
            <w:tcW w:w="400" w:type="dxa"/>
            <w:gridSpan w:val="2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2</w:t>
            </w:r>
          </w:p>
        </w:tc>
        <w:tc>
          <w:tcPr>
            <w:tcW w:w="400" w:type="dxa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2</w:t>
            </w:r>
          </w:p>
        </w:tc>
        <w:tc>
          <w:tcPr>
            <w:tcW w:w="400" w:type="dxa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2</w:t>
            </w:r>
          </w:p>
        </w:tc>
        <w:tc>
          <w:tcPr>
            <w:tcW w:w="400" w:type="dxa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2</w:t>
            </w:r>
          </w:p>
        </w:tc>
        <w:tc>
          <w:tcPr>
            <w:tcW w:w="400" w:type="dxa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2</w:t>
            </w:r>
          </w:p>
        </w:tc>
        <w:tc>
          <w:tcPr>
            <w:tcW w:w="400" w:type="dxa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2</w:t>
            </w:r>
          </w:p>
        </w:tc>
        <w:tc>
          <w:tcPr>
            <w:tcW w:w="400" w:type="dxa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2</w:t>
            </w:r>
          </w:p>
        </w:tc>
        <w:tc>
          <w:tcPr>
            <w:tcW w:w="400" w:type="dxa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2</w:t>
            </w:r>
          </w:p>
        </w:tc>
        <w:tc>
          <w:tcPr>
            <w:tcW w:w="400" w:type="dxa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2</w:t>
            </w:r>
          </w:p>
        </w:tc>
        <w:tc>
          <w:tcPr>
            <w:tcW w:w="400" w:type="dxa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2</w:t>
            </w:r>
          </w:p>
        </w:tc>
        <w:tc>
          <w:tcPr>
            <w:tcW w:w="400" w:type="dxa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2</w:t>
            </w:r>
          </w:p>
        </w:tc>
        <w:tc>
          <w:tcPr>
            <w:tcW w:w="400" w:type="dxa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2</w:t>
            </w:r>
          </w:p>
        </w:tc>
      </w:tr>
      <w:tr w:rsidR="004D2F0C" w:rsidRPr="00B87904" w:rsidTr="000025F7">
        <w:tc>
          <w:tcPr>
            <w:tcW w:w="1654" w:type="dxa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 xml:space="preserve">Технико-тактическая </w:t>
            </w:r>
          </w:p>
        </w:tc>
        <w:tc>
          <w:tcPr>
            <w:tcW w:w="717" w:type="dxa"/>
          </w:tcPr>
          <w:p w:rsidR="004D2F0C" w:rsidRPr="00B87904" w:rsidRDefault="002677B9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46</w:t>
            </w:r>
          </w:p>
        </w:tc>
        <w:tc>
          <w:tcPr>
            <w:tcW w:w="400" w:type="dxa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1</w:t>
            </w:r>
          </w:p>
        </w:tc>
        <w:tc>
          <w:tcPr>
            <w:tcW w:w="400" w:type="dxa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1</w:t>
            </w:r>
          </w:p>
        </w:tc>
        <w:tc>
          <w:tcPr>
            <w:tcW w:w="400" w:type="dxa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1</w:t>
            </w:r>
          </w:p>
        </w:tc>
        <w:tc>
          <w:tcPr>
            <w:tcW w:w="400" w:type="dxa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1</w:t>
            </w:r>
          </w:p>
        </w:tc>
        <w:tc>
          <w:tcPr>
            <w:tcW w:w="400" w:type="dxa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1</w:t>
            </w:r>
          </w:p>
        </w:tc>
        <w:tc>
          <w:tcPr>
            <w:tcW w:w="400" w:type="dxa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1</w:t>
            </w:r>
          </w:p>
        </w:tc>
        <w:tc>
          <w:tcPr>
            <w:tcW w:w="400" w:type="dxa"/>
            <w:gridSpan w:val="2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1</w:t>
            </w:r>
          </w:p>
        </w:tc>
        <w:tc>
          <w:tcPr>
            <w:tcW w:w="400" w:type="dxa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1</w:t>
            </w:r>
          </w:p>
        </w:tc>
        <w:tc>
          <w:tcPr>
            <w:tcW w:w="400" w:type="dxa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1</w:t>
            </w:r>
          </w:p>
        </w:tc>
        <w:tc>
          <w:tcPr>
            <w:tcW w:w="400" w:type="dxa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1</w:t>
            </w:r>
          </w:p>
        </w:tc>
        <w:tc>
          <w:tcPr>
            <w:tcW w:w="400" w:type="dxa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1</w:t>
            </w:r>
          </w:p>
        </w:tc>
        <w:tc>
          <w:tcPr>
            <w:tcW w:w="400" w:type="dxa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1</w:t>
            </w:r>
          </w:p>
        </w:tc>
        <w:tc>
          <w:tcPr>
            <w:tcW w:w="400" w:type="dxa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1</w:t>
            </w:r>
          </w:p>
        </w:tc>
        <w:tc>
          <w:tcPr>
            <w:tcW w:w="400" w:type="dxa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1</w:t>
            </w:r>
          </w:p>
        </w:tc>
        <w:tc>
          <w:tcPr>
            <w:tcW w:w="400" w:type="dxa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1</w:t>
            </w:r>
          </w:p>
        </w:tc>
        <w:tc>
          <w:tcPr>
            <w:tcW w:w="400" w:type="dxa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1</w:t>
            </w:r>
          </w:p>
        </w:tc>
        <w:tc>
          <w:tcPr>
            <w:tcW w:w="400" w:type="dxa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1</w:t>
            </w:r>
          </w:p>
        </w:tc>
        <w:tc>
          <w:tcPr>
            <w:tcW w:w="400" w:type="dxa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1</w:t>
            </w:r>
          </w:p>
        </w:tc>
      </w:tr>
      <w:tr w:rsidR="004D2F0C" w:rsidRPr="00B87904" w:rsidTr="000025F7">
        <w:trPr>
          <w:trHeight w:val="107"/>
        </w:trPr>
        <w:tc>
          <w:tcPr>
            <w:tcW w:w="1654" w:type="dxa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Соревновательная</w:t>
            </w:r>
          </w:p>
        </w:tc>
        <w:tc>
          <w:tcPr>
            <w:tcW w:w="717" w:type="dxa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2</w:t>
            </w:r>
            <w:r w:rsidR="00C45360" w:rsidRPr="00B87904">
              <w:rPr>
                <w:sz w:val="28"/>
                <w:szCs w:val="28"/>
              </w:rPr>
              <w:t>8</w:t>
            </w:r>
          </w:p>
        </w:tc>
        <w:tc>
          <w:tcPr>
            <w:tcW w:w="400" w:type="dxa"/>
          </w:tcPr>
          <w:p w:rsidR="004D2F0C" w:rsidRPr="00B87904" w:rsidRDefault="00C45360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1</w:t>
            </w:r>
          </w:p>
        </w:tc>
        <w:tc>
          <w:tcPr>
            <w:tcW w:w="400" w:type="dxa"/>
          </w:tcPr>
          <w:p w:rsidR="004D2F0C" w:rsidRPr="00B87904" w:rsidRDefault="00C45360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1</w:t>
            </w:r>
          </w:p>
        </w:tc>
        <w:tc>
          <w:tcPr>
            <w:tcW w:w="400" w:type="dxa"/>
          </w:tcPr>
          <w:p w:rsidR="004D2F0C" w:rsidRPr="00B87904" w:rsidRDefault="00C45360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1</w:t>
            </w:r>
          </w:p>
        </w:tc>
        <w:tc>
          <w:tcPr>
            <w:tcW w:w="400" w:type="dxa"/>
          </w:tcPr>
          <w:p w:rsidR="004D2F0C" w:rsidRPr="00B87904" w:rsidRDefault="00C45360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1</w:t>
            </w:r>
          </w:p>
        </w:tc>
        <w:tc>
          <w:tcPr>
            <w:tcW w:w="400" w:type="dxa"/>
          </w:tcPr>
          <w:p w:rsidR="004D2F0C" w:rsidRPr="00B87904" w:rsidRDefault="00C45360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2</w:t>
            </w:r>
          </w:p>
        </w:tc>
        <w:tc>
          <w:tcPr>
            <w:tcW w:w="400" w:type="dxa"/>
          </w:tcPr>
          <w:p w:rsidR="004D2F0C" w:rsidRPr="00B87904" w:rsidRDefault="00C45360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1</w:t>
            </w:r>
          </w:p>
        </w:tc>
        <w:tc>
          <w:tcPr>
            <w:tcW w:w="400" w:type="dxa"/>
            <w:gridSpan w:val="2"/>
          </w:tcPr>
          <w:p w:rsidR="004D2F0C" w:rsidRPr="00B87904" w:rsidRDefault="00C45360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1</w:t>
            </w:r>
          </w:p>
        </w:tc>
        <w:tc>
          <w:tcPr>
            <w:tcW w:w="400" w:type="dxa"/>
          </w:tcPr>
          <w:p w:rsidR="004D2F0C" w:rsidRPr="00B87904" w:rsidRDefault="00C45360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1</w:t>
            </w:r>
          </w:p>
        </w:tc>
        <w:tc>
          <w:tcPr>
            <w:tcW w:w="400" w:type="dxa"/>
          </w:tcPr>
          <w:p w:rsidR="004D2F0C" w:rsidRPr="00B87904" w:rsidRDefault="00C45360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1</w:t>
            </w:r>
          </w:p>
        </w:tc>
        <w:tc>
          <w:tcPr>
            <w:tcW w:w="400" w:type="dxa"/>
          </w:tcPr>
          <w:p w:rsidR="004D2F0C" w:rsidRPr="00B87904" w:rsidRDefault="00C45360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1</w:t>
            </w:r>
          </w:p>
        </w:tc>
        <w:tc>
          <w:tcPr>
            <w:tcW w:w="400" w:type="dxa"/>
          </w:tcPr>
          <w:p w:rsidR="004D2F0C" w:rsidRPr="00B87904" w:rsidRDefault="00C45360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1</w:t>
            </w:r>
          </w:p>
        </w:tc>
        <w:tc>
          <w:tcPr>
            <w:tcW w:w="400" w:type="dxa"/>
          </w:tcPr>
          <w:p w:rsidR="004D2F0C" w:rsidRPr="00B87904" w:rsidRDefault="00C45360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2</w:t>
            </w:r>
          </w:p>
        </w:tc>
        <w:tc>
          <w:tcPr>
            <w:tcW w:w="400" w:type="dxa"/>
          </w:tcPr>
          <w:p w:rsidR="004D2F0C" w:rsidRPr="00B87904" w:rsidRDefault="00C45360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1</w:t>
            </w:r>
          </w:p>
        </w:tc>
        <w:tc>
          <w:tcPr>
            <w:tcW w:w="400" w:type="dxa"/>
          </w:tcPr>
          <w:p w:rsidR="004D2F0C" w:rsidRPr="00B87904" w:rsidRDefault="00C45360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1</w:t>
            </w:r>
          </w:p>
        </w:tc>
        <w:tc>
          <w:tcPr>
            <w:tcW w:w="400" w:type="dxa"/>
          </w:tcPr>
          <w:p w:rsidR="004D2F0C" w:rsidRPr="00B87904" w:rsidRDefault="00C45360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1</w:t>
            </w:r>
          </w:p>
        </w:tc>
        <w:tc>
          <w:tcPr>
            <w:tcW w:w="400" w:type="dxa"/>
          </w:tcPr>
          <w:p w:rsidR="004D2F0C" w:rsidRPr="00B87904" w:rsidRDefault="00C45360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1</w:t>
            </w:r>
          </w:p>
        </w:tc>
        <w:tc>
          <w:tcPr>
            <w:tcW w:w="400" w:type="dxa"/>
          </w:tcPr>
          <w:p w:rsidR="004D2F0C" w:rsidRPr="00B87904" w:rsidRDefault="00C45360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1</w:t>
            </w:r>
          </w:p>
        </w:tc>
        <w:tc>
          <w:tcPr>
            <w:tcW w:w="400" w:type="dxa"/>
          </w:tcPr>
          <w:p w:rsidR="004D2F0C" w:rsidRPr="00B87904" w:rsidRDefault="00C45360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1</w:t>
            </w:r>
          </w:p>
        </w:tc>
      </w:tr>
      <w:tr w:rsidR="004D2F0C" w:rsidRPr="00B87904" w:rsidTr="000025F7">
        <w:trPr>
          <w:trHeight w:val="320"/>
        </w:trPr>
        <w:tc>
          <w:tcPr>
            <w:tcW w:w="1654" w:type="dxa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Зачетная</w:t>
            </w:r>
          </w:p>
        </w:tc>
        <w:tc>
          <w:tcPr>
            <w:tcW w:w="717" w:type="dxa"/>
          </w:tcPr>
          <w:p w:rsidR="004D2F0C" w:rsidRPr="00B87904" w:rsidRDefault="00C45360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8</w:t>
            </w:r>
          </w:p>
        </w:tc>
        <w:tc>
          <w:tcPr>
            <w:tcW w:w="400" w:type="dxa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dxa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dxa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dxa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dxa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dxa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dxa"/>
            <w:gridSpan w:val="2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dxa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dxa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dxa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dxa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dxa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dxa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dxa"/>
          </w:tcPr>
          <w:p w:rsidR="004D2F0C" w:rsidRPr="00B87904" w:rsidRDefault="00C45360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1</w:t>
            </w:r>
          </w:p>
        </w:tc>
        <w:tc>
          <w:tcPr>
            <w:tcW w:w="400" w:type="dxa"/>
          </w:tcPr>
          <w:p w:rsidR="004D2F0C" w:rsidRPr="00B87904" w:rsidRDefault="00C45360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1</w:t>
            </w:r>
          </w:p>
        </w:tc>
        <w:tc>
          <w:tcPr>
            <w:tcW w:w="400" w:type="dxa"/>
          </w:tcPr>
          <w:p w:rsidR="004D2F0C" w:rsidRPr="00B87904" w:rsidRDefault="00C45360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1</w:t>
            </w:r>
          </w:p>
        </w:tc>
        <w:tc>
          <w:tcPr>
            <w:tcW w:w="400" w:type="dxa"/>
          </w:tcPr>
          <w:p w:rsidR="004D2F0C" w:rsidRPr="00B87904" w:rsidRDefault="00C45360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1</w:t>
            </w:r>
          </w:p>
        </w:tc>
        <w:tc>
          <w:tcPr>
            <w:tcW w:w="400" w:type="dxa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D2F0C" w:rsidRPr="00B87904" w:rsidTr="000025F7">
        <w:trPr>
          <w:trHeight w:val="391"/>
        </w:trPr>
        <w:tc>
          <w:tcPr>
            <w:tcW w:w="1654" w:type="dxa"/>
          </w:tcPr>
          <w:p w:rsidR="004D2F0C" w:rsidRPr="00B87904" w:rsidRDefault="00CD5A51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Всего часов</w:t>
            </w:r>
          </w:p>
        </w:tc>
        <w:tc>
          <w:tcPr>
            <w:tcW w:w="717" w:type="dxa"/>
          </w:tcPr>
          <w:p w:rsidR="004D2F0C" w:rsidRPr="00B87904" w:rsidRDefault="00CD5A51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276</w:t>
            </w:r>
          </w:p>
        </w:tc>
        <w:tc>
          <w:tcPr>
            <w:tcW w:w="400" w:type="dxa"/>
          </w:tcPr>
          <w:p w:rsidR="004D2F0C" w:rsidRPr="00B87904" w:rsidRDefault="00CD5A51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6</w:t>
            </w:r>
          </w:p>
        </w:tc>
        <w:tc>
          <w:tcPr>
            <w:tcW w:w="400" w:type="dxa"/>
          </w:tcPr>
          <w:p w:rsidR="004D2F0C" w:rsidRPr="00B87904" w:rsidRDefault="00CD5A51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6</w:t>
            </w:r>
          </w:p>
        </w:tc>
        <w:tc>
          <w:tcPr>
            <w:tcW w:w="400" w:type="dxa"/>
          </w:tcPr>
          <w:p w:rsidR="004D2F0C" w:rsidRPr="00B87904" w:rsidRDefault="00CD5A51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6</w:t>
            </w:r>
          </w:p>
        </w:tc>
        <w:tc>
          <w:tcPr>
            <w:tcW w:w="400" w:type="dxa"/>
          </w:tcPr>
          <w:p w:rsidR="004D2F0C" w:rsidRPr="00B87904" w:rsidRDefault="00CD5A51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6</w:t>
            </w:r>
          </w:p>
        </w:tc>
        <w:tc>
          <w:tcPr>
            <w:tcW w:w="400" w:type="dxa"/>
          </w:tcPr>
          <w:p w:rsidR="004D2F0C" w:rsidRPr="00B87904" w:rsidRDefault="00B87904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7</w:t>
            </w:r>
          </w:p>
        </w:tc>
        <w:tc>
          <w:tcPr>
            <w:tcW w:w="415" w:type="dxa"/>
            <w:gridSpan w:val="2"/>
          </w:tcPr>
          <w:p w:rsidR="004D2F0C" w:rsidRPr="00B87904" w:rsidRDefault="00CD5A51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7</w:t>
            </w:r>
          </w:p>
        </w:tc>
        <w:tc>
          <w:tcPr>
            <w:tcW w:w="385" w:type="dxa"/>
          </w:tcPr>
          <w:p w:rsidR="004D2F0C" w:rsidRPr="00B87904" w:rsidRDefault="00CD5A51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6</w:t>
            </w:r>
          </w:p>
        </w:tc>
        <w:tc>
          <w:tcPr>
            <w:tcW w:w="400" w:type="dxa"/>
          </w:tcPr>
          <w:p w:rsidR="004D2F0C" w:rsidRPr="00B87904" w:rsidRDefault="00CD5A51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6</w:t>
            </w:r>
          </w:p>
        </w:tc>
        <w:tc>
          <w:tcPr>
            <w:tcW w:w="400" w:type="dxa"/>
          </w:tcPr>
          <w:p w:rsidR="004D2F0C" w:rsidRPr="00B87904" w:rsidRDefault="00CD5A51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6</w:t>
            </w:r>
          </w:p>
        </w:tc>
        <w:tc>
          <w:tcPr>
            <w:tcW w:w="400" w:type="dxa"/>
          </w:tcPr>
          <w:p w:rsidR="004D2F0C" w:rsidRPr="00B87904" w:rsidRDefault="00CD5A51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7</w:t>
            </w:r>
          </w:p>
        </w:tc>
        <w:tc>
          <w:tcPr>
            <w:tcW w:w="400" w:type="dxa"/>
          </w:tcPr>
          <w:p w:rsidR="004D2F0C" w:rsidRPr="00B87904" w:rsidRDefault="00CD5A51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6</w:t>
            </w:r>
          </w:p>
        </w:tc>
        <w:tc>
          <w:tcPr>
            <w:tcW w:w="400" w:type="dxa"/>
          </w:tcPr>
          <w:p w:rsidR="004D2F0C" w:rsidRPr="00B87904" w:rsidRDefault="00CD5A51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7</w:t>
            </w:r>
          </w:p>
        </w:tc>
        <w:tc>
          <w:tcPr>
            <w:tcW w:w="400" w:type="dxa"/>
          </w:tcPr>
          <w:p w:rsidR="004D2F0C" w:rsidRPr="00B87904" w:rsidRDefault="00CD5A51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6</w:t>
            </w:r>
          </w:p>
        </w:tc>
        <w:tc>
          <w:tcPr>
            <w:tcW w:w="400" w:type="dxa"/>
          </w:tcPr>
          <w:p w:rsidR="004D2F0C" w:rsidRPr="00B87904" w:rsidRDefault="00CD5A51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7</w:t>
            </w:r>
          </w:p>
        </w:tc>
        <w:tc>
          <w:tcPr>
            <w:tcW w:w="400" w:type="dxa"/>
          </w:tcPr>
          <w:p w:rsidR="004D2F0C" w:rsidRPr="00B87904" w:rsidRDefault="00CD5A51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8</w:t>
            </w:r>
          </w:p>
        </w:tc>
        <w:tc>
          <w:tcPr>
            <w:tcW w:w="400" w:type="dxa"/>
          </w:tcPr>
          <w:p w:rsidR="004D2F0C" w:rsidRPr="00B87904" w:rsidRDefault="00CD5A51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7</w:t>
            </w:r>
          </w:p>
        </w:tc>
        <w:tc>
          <w:tcPr>
            <w:tcW w:w="400" w:type="dxa"/>
          </w:tcPr>
          <w:p w:rsidR="004D2F0C" w:rsidRPr="00B87904" w:rsidRDefault="00CD5A51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7</w:t>
            </w:r>
          </w:p>
        </w:tc>
        <w:tc>
          <w:tcPr>
            <w:tcW w:w="400" w:type="dxa"/>
          </w:tcPr>
          <w:p w:rsidR="004D2F0C" w:rsidRPr="00B87904" w:rsidRDefault="00CD5A51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6</w:t>
            </w:r>
          </w:p>
        </w:tc>
      </w:tr>
    </w:tbl>
    <w:p w:rsidR="004D2F0C" w:rsidRPr="00B87904" w:rsidRDefault="004D2F0C" w:rsidP="00B87904">
      <w:pPr>
        <w:spacing w:line="360" w:lineRule="auto"/>
        <w:textAlignment w:val="baseline"/>
        <w:rPr>
          <w:b/>
          <w:bCs/>
          <w:color w:val="000000" w:themeColor="text1"/>
          <w:sz w:val="28"/>
          <w:szCs w:val="28"/>
        </w:rPr>
      </w:pPr>
    </w:p>
    <w:p w:rsidR="004D2F0C" w:rsidRPr="00B87904" w:rsidRDefault="004D2F0C" w:rsidP="00B87904">
      <w:pPr>
        <w:spacing w:line="360" w:lineRule="auto"/>
        <w:textAlignment w:val="baseline"/>
        <w:rPr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3"/>
        <w:gridCol w:w="977"/>
        <w:gridCol w:w="1045"/>
        <w:gridCol w:w="936"/>
        <w:gridCol w:w="935"/>
        <w:gridCol w:w="1060"/>
        <w:gridCol w:w="1060"/>
        <w:gridCol w:w="1155"/>
      </w:tblGrid>
      <w:tr w:rsidR="004D2F0C" w:rsidRPr="00B87904" w:rsidTr="004D2F0C">
        <w:trPr>
          <w:trHeight w:val="311"/>
        </w:trPr>
        <w:tc>
          <w:tcPr>
            <w:tcW w:w="2091" w:type="dxa"/>
            <w:vMerge w:val="restart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87904">
              <w:rPr>
                <w:b/>
                <w:sz w:val="28"/>
                <w:szCs w:val="28"/>
              </w:rPr>
              <w:t xml:space="preserve">Виды </w:t>
            </w:r>
          </w:p>
          <w:p w:rsidR="004D2F0C" w:rsidRPr="00B87904" w:rsidRDefault="004D2F0C" w:rsidP="00B8790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87904">
              <w:rPr>
                <w:b/>
                <w:sz w:val="28"/>
                <w:szCs w:val="28"/>
              </w:rPr>
              <w:t>подготовки</w:t>
            </w:r>
          </w:p>
        </w:tc>
        <w:tc>
          <w:tcPr>
            <w:tcW w:w="869" w:type="dxa"/>
            <w:vMerge w:val="restart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87904">
              <w:rPr>
                <w:b/>
                <w:sz w:val="28"/>
                <w:szCs w:val="28"/>
              </w:rPr>
              <w:t>Кол-во</w:t>
            </w:r>
          </w:p>
          <w:p w:rsidR="004D2F0C" w:rsidRPr="00B87904" w:rsidRDefault="004D2F0C" w:rsidP="00B8790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87904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6611" w:type="dxa"/>
            <w:gridSpan w:val="6"/>
            <w:shd w:val="clear" w:color="auto" w:fill="auto"/>
          </w:tcPr>
          <w:p w:rsidR="004D2F0C" w:rsidRPr="00B87904" w:rsidRDefault="000025F7" w:rsidP="00B8790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87904">
              <w:rPr>
                <w:b/>
                <w:sz w:val="28"/>
                <w:szCs w:val="28"/>
              </w:rPr>
              <w:t>И</w:t>
            </w:r>
            <w:r w:rsidR="004D2F0C" w:rsidRPr="00B87904">
              <w:rPr>
                <w:b/>
                <w:sz w:val="28"/>
                <w:szCs w:val="28"/>
              </w:rPr>
              <w:t>юнь</w:t>
            </w:r>
          </w:p>
        </w:tc>
      </w:tr>
      <w:tr w:rsidR="004D2F0C" w:rsidRPr="00B87904" w:rsidTr="004D2F0C">
        <w:trPr>
          <w:trHeight w:val="333"/>
        </w:trPr>
        <w:tc>
          <w:tcPr>
            <w:tcW w:w="2091" w:type="dxa"/>
            <w:vMerge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9" w:type="dxa"/>
            <w:vMerge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11" w:type="dxa"/>
            <w:gridSpan w:val="6"/>
            <w:shd w:val="clear" w:color="auto" w:fill="auto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87904">
              <w:rPr>
                <w:b/>
                <w:sz w:val="28"/>
                <w:szCs w:val="28"/>
              </w:rPr>
              <w:t>Недели</w:t>
            </w:r>
          </w:p>
        </w:tc>
      </w:tr>
      <w:tr w:rsidR="004D2F0C" w:rsidRPr="00B87904" w:rsidTr="004D2F0C">
        <w:tc>
          <w:tcPr>
            <w:tcW w:w="2091" w:type="dxa"/>
            <w:vMerge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9" w:type="dxa"/>
            <w:vMerge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7" w:type="dxa"/>
          </w:tcPr>
          <w:p w:rsidR="004D2F0C" w:rsidRPr="00B87904" w:rsidRDefault="000025F7" w:rsidP="00B8790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87904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993" w:type="dxa"/>
          </w:tcPr>
          <w:p w:rsidR="004D2F0C" w:rsidRPr="00B87904" w:rsidRDefault="000025F7" w:rsidP="00B8790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87904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992" w:type="dxa"/>
          </w:tcPr>
          <w:p w:rsidR="004D2F0C" w:rsidRPr="00B87904" w:rsidRDefault="000025F7" w:rsidP="00B8790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87904"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1134" w:type="dxa"/>
          </w:tcPr>
          <w:p w:rsidR="004D2F0C" w:rsidRPr="00B87904" w:rsidRDefault="000025F7" w:rsidP="00B8790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87904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1134" w:type="dxa"/>
          </w:tcPr>
          <w:p w:rsidR="004D2F0C" w:rsidRPr="00B87904" w:rsidRDefault="000025F7" w:rsidP="00B8790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87904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1241" w:type="dxa"/>
          </w:tcPr>
          <w:p w:rsidR="004D2F0C" w:rsidRPr="00B87904" w:rsidRDefault="000025F7" w:rsidP="00B8790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87904">
              <w:rPr>
                <w:b/>
                <w:sz w:val="28"/>
                <w:szCs w:val="28"/>
              </w:rPr>
              <w:t>46</w:t>
            </w:r>
          </w:p>
        </w:tc>
      </w:tr>
      <w:tr w:rsidR="004D2F0C" w:rsidRPr="00B87904" w:rsidTr="004D2F0C">
        <w:tc>
          <w:tcPr>
            <w:tcW w:w="2091" w:type="dxa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Теоретическая</w:t>
            </w:r>
          </w:p>
        </w:tc>
        <w:tc>
          <w:tcPr>
            <w:tcW w:w="869" w:type="dxa"/>
          </w:tcPr>
          <w:p w:rsidR="004D2F0C" w:rsidRPr="00B87904" w:rsidRDefault="004D2F0C" w:rsidP="00B87904">
            <w:pPr>
              <w:spacing w:line="360" w:lineRule="auto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 xml:space="preserve"> </w:t>
            </w:r>
            <w:r w:rsidR="000025F7" w:rsidRPr="00B87904">
              <w:rPr>
                <w:sz w:val="28"/>
                <w:szCs w:val="28"/>
              </w:rPr>
              <w:t xml:space="preserve">  </w:t>
            </w:r>
            <w:r w:rsidRPr="00B87904">
              <w:rPr>
                <w:sz w:val="28"/>
                <w:szCs w:val="28"/>
              </w:rPr>
              <w:t xml:space="preserve"> </w:t>
            </w:r>
            <w:r w:rsidR="002677B9" w:rsidRPr="00B87904">
              <w:rPr>
                <w:sz w:val="28"/>
                <w:szCs w:val="28"/>
              </w:rPr>
              <w:t>10</w:t>
            </w:r>
          </w:p>
        </w:tc>
        <w:tc>
          <w:tcPr>
            <w:tcW w:w="1117" w:type="dxa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D2F0C" w:rsidRPr="00B87904" w:rsidRDefault="00C45360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4D2F0C" w:rsidRPr="00B87904" w:rsidRDefault="00C45360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1</w:t>
            </w:r>
          </w:p>
        </w:tc>
      </w:tr>
      <w:tr w:rsidR="004D2F0C" w:rsidRPr="00B87904" w:rsidTr="004D2F0C">
        <w:tc>
          <w:tcPr>
            <w:tcW w:w="2091" w:type="dxa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Общефизическая</w:t>
            </w:r>
          </w:p>
        </w:tc>
        <w:tc>
          <w:tcPr>
            <w:tcW w:w="869" w:type="dxa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92</w:t>
            </w:r>
          </w:p>
        </w:tc>
        <w:tc>
          <w:tcPr>
            <w:tcW w:w="1117" w:type="dxa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2</w:t>
            </w:r>
          </w:p>
        </w:tc>
      </w:tr>
      <w:tr w:rsidR="004D2F0C" w:rsidRPr="00B87904" w:rsidTr="004D2F0C">
        <w:tc>
          <w:tcPr>
            <w:tcW w:w="2091" w:type="dxa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СФП</w:t>
            </w:r>
          </w:p>
        </w:tc>
        <w:tc>
          <w:tcPr>
            <w:tcW w:w="869" w:type="dxa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92</w:t>
            </w:r>
          </w:p>
        </w:tc>
        <w:tc>
          <w:tcPr>
            <w:tcW w:w="1117" w:type="dxa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2</w:t>
            </w:r>
          </w:p>
        </w:tc>
      </w:tr>
      <w:tr w:rsidR="004D2F0C" w:rsidRPr="00B87904" w:rsidTr="004D2F0C">
        <w:tc>
          <w:tcPr>
            <w:tcW w:w="2091" w:type="dxa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 xml:space="preserve">Технико-тактическая </w:t>
            </w:r>
          </w:p>
        </w:tc>
        <w:tc>
          <w:tcPr>
            <w:tcW w:w="869" w:type="dxa"/>
          </w:tcPr>
          <w:p w:rsidR="004D2F0C" w:rsidRPr="00B87904" w:rsidRDefault="002677B9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46</w:t>
            </w:r>
          </w:p>
        </w:tc>
        <w:tc>
          <w:tcPr>
            <w:tcW w:w="1117" w:type="dxa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1</w:t>
            </w:r>
          </w:p>
        </w:tc>
      </w:tr>
      <w:tr w:rsidR="004D2F0C" w:rsidRPr="00B87904" w:rsidTr="004D2F0C">
        <w:trPr>
          <w:trHeight w:val="107"/>
        </w:trPr>
        <w:tc>
          <w:tcPr>
            <w:tcW w:w="2091" w:type="dxa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Соревновательная</w:t>
            </w:r>
          </w:p>
        </w:tc>
        <w:tc>
          <w:tcPr>
            <w:tcW w:w="869" w:type="dxa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2</w:t>
            </w:r>
            <w:r w:rsidR="00C45360" w:rsidRPr="00B87904">
              <w:rPr>
                <w:sz w:val="28"/>
                <w:szCs w:val="28"/>
              </w:rPr>
              <w:t>8</w:t>
            </w:r>
          </w:p>
        </w:tc>
        <w:tc>
          <w:tcPr>
            <w:tcW w:w="1117" w:type="dxa"/>
          </w:tcPr>
          <w:p w:rsidR="004D2F0C" w:rsidRPr="00B87904" w:rsidRDefault="00C45360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D2F0C" w:rsidRPr="00B87904" w:rsidRDefault="00C45360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D2F0C" w:rsidRPr="00B87904" w:rsidRDefault="00C45360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D2F0C" w:rsidRPr="00B87904" w:rsidRDefault="00C45360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D2F0C" w:rsidRPr="00B87904" w:rsidRDefault="00C45360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4D2F0C" w:rsidRPr="00B87904" w:rsidRDefault="00C45360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1</w:t>
            </w:r>
          </w:p>
        </w:tc>
      </w:tr>
      <w:tr w:rsidR="004D2F0C" w:rsidRPr="00B87904" w:rsidTr="004D2F0C">
        <w:trPr>
          <w:trHeight w:val="320"/>
        </w:trPr>
        <w:tc>
          <w:tcPr>
            <w:tcW w:w="2091" w:type="dxa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Зачетная</w:t>
            </w:r>
          </w:p>
        </w:tc>
        <w:tc>
          <w:tcPr>
            <w:tcW w:w="869" w:type="dxa"/>
          </w:tcPr>
          <w:p w:rsidR="004D2F0C" w:rsidRPr="00B87904" w:rsidRDefault="00C45360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8</w:t>
            </w:r>
          </w:p>
        </w:tc>
        <w:tc>
          <w:tcPr>
            <w:tcW w:w="1117" w:type="dxa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4D2F0C" w:rsidRPr="00B87904" w:rsidRDefault="004D2F0C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D2F0C" w:rsidRPr="00B87904" w:rsidTr="004D2F0C">
        <w:trPr>
          <w:trHeight w:val="391"/>
        </w:trPr>
        <w:tc>
          <w:tcPr>
            <w:tcW w:w="2091" w:type="dxa"/>
          </w:tcPr>
          <w:p w:rsidR="004D2F0C" w:rsidRPr="00B87904" w:rsidRDefault="00CD5A51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Всего часов</w:t>
            </w:r>
          </w:p>
        </w:tc>
        <w:tc>
          <w:tcPr>
            <w:tcW w:w="869" w:type="dxa"/>
          </w:tcPr>
          <w:p w:rsidR="004D2F0C" w:rsidRPr="00B87904" w:rsidRDefault="00CD5A51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276</w:t>
            </w:r>
          </w:p>
        </w:tc>
        <w:tc>
          <w:tcPr>
            <w:tcW w:w="1117" w:type="dxa"/>
          </w:tcPr>
          <w:p w:rsidR="004D2F0C" w:rsidRPr="00B87904" w:rsidRDefault="00CD5A51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4D2F0C" w:rsidRPr="00B87904" w:rsidRDefault="00CD5A51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4D2F0C" w:rsidRPr="00B87904" w:rsidRDefault="00CD5A51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4D2F0C" w:rsidRPr="00B87904" w:rsidRDefault="00CD5A51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4D2F0C" w:rsidRPr="00B87904" w:rsidRDefault="00CD5A51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6</w:t>
            </w:r>
          </w:p>
        </w:tc>
        <w:tc>
          <w:tcPr>
            <w:tcW w:w="1241" w:type="dxa"/>
          </w:tcPr>
          <w:p w:rsidR="004D2F0C" w:rsidRPr="00B87904" w:rsidRDefault="00CD5A51" w:rsidP="00B879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7904">
              <w:rPr>
                <w:sz w:val="28"/>
                <w:szCs w:val="28"/>
              </w:rPr>
              <w:t>7</w:t>
            </w:r>
          </w:p>
        </w:tc>
      </w:tr>
    </w:tbl>
    <w:p w:rsidR="00034E1D" w:rsidRPr="00B87904" w:rsidRDefault="00034E1D" w:rsidP="00B87904">
      <w:pPr>
        <w:spacing w:line="360" w:lineRule="auto"/>
        <w:textAlignment w:val="baseline"/>
        <w:rPr>
          <w:b/>
          <w:bCs/>
          <w:color w:val="000000" w:themeColor="text1"/>
          <w:sz w:val="28"/>
          <w:szCs w:val="28"/>
        </w:rPr>
      </w:pPr>
    </w:p>
    <w:p w:rsidR="0071769A" w:rsidRPr="00B87904" w:rsidRDefault="0071769A" w:rsidP="00B87904">
      <w:pPr>
        <w:spacing w:line="360" w:lineRule="auto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</w:p>
    <w:p w:rsidR="00226E13" w:rsidRPr="00B87904" w:rsidRDefault="00705D2C" w:rsidP="00B87904">
      <w:pPr>
        <w:pStyle w:val="a9"/>
        <w:numPr>
          <w:ilvl w:val="0"/>
          <w:numId w:val="1"/>
        </w:numPr>
        <w:shd w:val="clear" w:color="auto" w:fill="FFFFFF"/>
        <w:spacing w:line="360" w:lineRule="auto"/>
        <w:jc w:val="center"/>
        <w:textAlignment w:val="baseline"/>
        <w:rPr>
          <w:color w:val="000000" w:themeColor="text1"/>
          <w:sz w:val="28"/>
          <w:szCs w:val="28"/>
        </w:rPr>
      </w:pPr>
      <w:r w:rsidRPr="00B87904">
        <w:rPr>
          <w:b/>
          <w:bCs/>
          <w:color w:val="000000" w:themeColor="text1"/>
          <w:sz w:val="28"/>
          <w:szCs w:val="28"/>
        </w:rPr>
        <w:t xml:space="preserve">УЧЕБНЫЙ МАТЕРИАЛ ДЛЯ ДЗЮДОИСТОВ, ЗАНИМАЮЩИХСЯ  ГРУППАХ НАЧАЛЬНОЙ ПОДГОТОВКИ </w:t>
      </w:r>
    </w:p>
    <w:p w:rsidR="00705D2C" w:rsidRPr="00B87904" w:rsidRDefault="00705D2C" w:rsidP="00B87904">
      <w:pPr>
        <w:pStyle w:val="a9"/>
        <w:shd w:val="clear" w:color="auto" w:fill="FFFFFF"/>
        <w:spacing w:line="360" w:lineRule="auto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  <w:r w:rsidRPr="00B87904">
        <w:rPr>
          <w:b/>
          <w:bCs/>
          <w:color w:val="000000" w:themeColor="text1"/>
          <w:sz w:val="28"/>
          <w:szCs w:val="28"/>
        </w:rPr>
        <w:t>1-ГО  ГОДА ОБУЧЕНИЯ</w:t>
      </w:r>
      <w:r w:rsidR="00226E13" w:rsidRPr="00B87904">
        <w:rPr>
          <w:b/>
          <w:bCs/>
          <w:color w:val="000000" w:themeColor="text1"/>
          <w:sz w:val="28"/>
          <w:szCs w:val="28"/>
        </w:rPr>
        <w:t>.</w:t>
      </w:r>
    </w:p>
    <w:p w:rsidR="00226E13" w:rsidRPr="00B87904" w:rsidRDefault="00226E13" w:rsidP="00B87904">
      <w:pPr>
        <w:pStyle w:val="a9"/>
        <w:shd w:val="clear" w:color="auto" w:fill="FFFFFF"/>
        <w:spacing w:line="360" w:lineRule="auto"/>
        <w:jc w:val="center"/>
        <w:textAlignment w:val="baseline"/>
        <w:rPr>
          <w:color w:val="000000" w:themeColor="text1"/>
          <w:sz w:val="28"/>
          <w:szCs w:val="28"/>
        </w:rPr>
      </w:pPr>
    </w:p>
    <w:p w:rsidR="00705D2C" w:rsidRPr="00B87904" w:rsidRDefault="00705D2C" w:rsidP="00B87904">
      <w:pPr>
        <w:shd w:val="clear" w:color="auto" w:fill="FFFFFF"/>
        <w:spacing w:line="360" w:lineRule="auto"/>
        <w:jc w:val="center"/>
        <w:textAlignment w:val="baseline"/>
        <w:rPr>
          <w:color w:val="000000" w:themeColor="text1"/>
          <w:sz w:val="28"/>
          <w:szCs w:val="28"/>
        </w:rPr>
      </w:pPr>
      <w:r w:rsidRPr="00B87904">
        <w:rPr>
          <w:b/>
          <w:bCs/>
          <w:color w:val="000000" w:themeColor="text1"/>
          <w:sz w:val="28"/>
          <w:szCs w:val="28"/>
        </w:rPr>
        <w:t> ОБЩАЯ ФИЗИЧЕСКАЯ ПОДГОТОВКА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b/>
          <w:bCs/>
          <w:color w:val="000000" w:themeColor="text1"/>
          <w:sz w:val="28"/>
          <w:szCs w:val="28"/>
        </w:rPr>
        <w:t>Основные строевые упражнения на месте и в движении. </w:t>
      </w:r>
      <w:r w:rsidRPr="00B87904">
        <w:rPr>
          <w:color w:val="000000" w:themeColor="text1"/>
          <w:sz w:val="28"/>
          <w:szCs w:val="28"/>
        </w:rPr>
        <w:t>Ходьба обычным шагом, с высоким подниманием колен, на носках, пятках, на наружной и внутренней сторонах стопы.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 xml:space="preserve">Ходьба в приседе и </w:t>
      </w:r>
      <w:proofErr w:type="spellStart"/>
      <w:r w:rsidRPr="00B87904">
        <w:rPr>
          <w:color w:val="000000" w:themeColor="text1"/>
          <w:sz w:val="28"/>
          <w:szCs w:val="28"/>
        </w:rPr>
        <w:t>полуприседе</w:t>
      </w:r>
      <w:proofErr w:type="spellEnd"/>
      <w:r w:rsidRPr="00B87904">
        <w:rPr>
          <w:color w:val="000000" w:themeColor="text1"/>
          <w:sz w:val="28"/>
          <w:szCs w:val="28"/>
        </w:rPr>
        <w:t>, сочетание ходьбы с различны</w:t>
      </w:r>
      <w:r w:rsidRPr="00B87904">
        <w:rPr>
          <w:color w:val="000000" w:themeColor="text1"/>
          <w:sz w:val="28"/>
          <w:szCs w:val="28"/>
        </w:rPr>
        <w:softHyphen/>
        <w:t>ми движениями рук. Простейшие танцевальные шаги, элементы спортивной ходьбы.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>Бег обычный, бег, высоко поднимая колени; забрасывая голени назад.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>Сочетание ходьбы и бега с прыжками.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>Ходьба и бег окрестными и приставными шагами с изменением направления и темпа ритма. Ходьба и бег по пересеченной местности.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>Бег 30 метров.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b/>
          <w:bCs/>
          <w:color w:val="000000" w:themeColor="text1"/>
          <w:sz w:val="28"/>
          <w:szCs w:val="28"/>
        </w:rPr>
        <w:t>Прыжки и метания. </w:t>
      </w:r>
      <w:r w:rsidRPr="00B87904">
        <w:rPr>
          <w:color w:val="000000" w:themeColor="text1"/>
          <w:sz w:val="28"/>
          <w:szCs w:val="28"/>
        </w:rPr>
        <w:t>Прыжки в длину и высоту с места и с разбега. Прыжки через простые препятствия. Метания теннисных, баскетболь</w:t>
      </w:r>
      <w:r w:rsidRPr="00B87904">
        <w:rPr>
          <w:color w:val="000000" w:themeColor="text1"/>
          <w:sz w:val="28"/>
          <w:szCs w:val="28"/>
        </w:rPr>
        <w:softHyphen/>
        <w:t>ных и набивных мячей в цель и на дальность.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b/>
          <w:bCs/>
          <w:color w:val="000000" w:themeColor="text1"/>
          <w:sz w:val="28"/>
          <w:szCs w:val="28"/>
        </w:rPr>
        <w:t>Прикладные упражнения. </w:t>
      </w:r>
      <w:proofErr w:type="spellStart"/>
      <w:r w:rsidRPr="00B87904">
        <w:rPr>
          <w:color w:val="000000" w:themeColor="text1"/>
          <w:sz w:val="28"/>
          <w:szCs w:val="28"/>
        </w:rPr>
        <w:t>Принимание</w:t>
      </w:r>
      <w:proofErr w:type="spellEnd"/>
      <w:r w:rsidRPr="00B87904">
        <w:rPr>
          <w:color w:val="000000" w:themeColor="text1"/>
          <w:sz w:val="28"/>
          <w:szCs w:val="28"/>
        </w:rPr>
        <w:t xml:space="preserve"> и переноска партнера вдво</w:t>
      </w:r>
      <w:r w:rsidRPr="00B87904">
        <w:rPr>
          <w:color w:val="000000" w:themeColor="text1"/>
          <w:sz w:val="28"/>
          <w:szCs w:val="28"/>
        </w:rPr>
        <w:softHyphen/>
        <w:t>ем; переноска партнера на спине; лазанье по гимнасти</w:t>
      </w:r>
      <w:r w:rsidR="00343FC3">
        <w:rPr>
          <w:color w:val="000000" w:themeColor="text1"/>
          <w:sz w:val="28"/>
          <w:szCs w:val="28"/>
        </w:rPr>
        <w:t>ческой стенке, лестнице, канату</w:t>
      </w:r>
      <w:r w:rsidRPr="00B87904">
        <w:rPr>
          <w:color w:val="000000" w:themeColor="text1"/>
          <w:sz w:val="28"/>
          <w:szCs w:val="28"/>
        </w:rPr>
        <w:t>.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b/>
          <w:bCs/>
          <w:color w:val="000000" w:themeColor="text1"/>
          <w:sz w:val="28"/>
          <w:szCs w:val="28"/>
        </w:rPr>
        <w:t>Упражнения с гимнастической палкой. </w:t>
      </w:r>
      <w:r w:rsidRPr="00B87904">
        <w:rPr>
          <w:color w:val="000000" w:themeColor="text1"/>
          <w:sz w:val="28"/>
          <w:szCs w:val="28"/>
        </w:rPr>
        <w:t>Наклоны и повороты туло</w:t>
      </w:r>
      <w:r w:rsidRPr="00B87904">
        <w:rPr>
          <w:color w:val="000000" w:themeColor="text1"/>
          <w:sz w:val="28"/>
          <w:szCs w:val="28"/>
        </w:rPr>
        <w:softHyphen/>
        <w:t>вища, держа палку в различных положениях; маховые и круговые дви</w:t>
      </w:r>
      <w:r w:rsidRPr="00B87904">
        <w:rPr>
          <w:color w:val="000000" w:themeColor="text1"/>
          <w:sz w:val="28"/>
          <w:szCs w:val="28"/>
        </w:rPr>
        <w:softHyphen/>
        <w:t>жения руками, переворачивание и выкручивание; переносы ног через палку; подбрасывание и ловля палки; упражнения вдвоем с одной палкой (с сопротивлением); сочетание движения рук с движениями туловища.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b/>
          <w:bCs/>
          <w:color w:val="000000" w:themeColor="text1"/>
          <w:sz w:val="28"/>
          <w:szCs w:val="28"/>
        </w:rPr>
        <w:t>Упражнения с теннисным мячом. </w:t>
      </w:r>
      <w:r w:rsidRPr="00B87904">
        <w:rPr>
          <w:color w:val="000000" w:themeColor="text1"/>
          <w:sz w:val="28"/>
          <w:szCs w:val="28"/>
        </w:rPr>
        <w:t>Броски и ловля из положения сидя (стоя, лежа) одной и двумя руками; ловля мяча, отскочившего от стен</w:t>
      </w:r>
      <w:r w:rsidRPr="00B87904">
        <w:rPr>
          <w:color w:val="000000" w:themeColor="text1"/>
          <w:sz w:val="28"/>
          <w:szCs w:val="28"/>
        </w:rPr>
        <w:softHyphen/>
        <w:t xml:space="preserve">ки; </w:t>
      </w:r>
      <w:r w:rsidRPr="00B87904">
        <w:rPr>
          <w:color w:val="000000" w:themeColor="text1"/>
          <w:sz w:val="28"/>
          <w:szCs w:val="28"/>
        </w:rPr>
        <w:lastRenderedPageBreak/>
        <w:t>перебрасывание мяча на ходу и при беге; метание мяча в цель, ми</w:t>
      </w:r>
      <w:r w:rsidRPr="00B87904">
        <w:rPr>
          <w:color w:val="000000" w:themeColor="text1"/>
          <w:sz w:val="28"/>
          <w:szCs w:val="28"/>
        </w:rPr>
        <w:softHyphen/>
        <w:t>шень и на дальность; броски в цель (соревновательного характера).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b/>
          <w:bCs/>
          <w:color w:val="000000" w:themeColor="text1"/>
          <w:sz w:val="28"/>
          <w:szCs w:val="28"/>
        </w:rPr>
        <w:t>Упражнения с набивным мячом. </w:t>
      </w:r>
      <w:r w:rsidRPr="00B87904">
        <w:rPr>
          <w:color w:val="000000" w:themeColor="text1"/>
          <w:sz w:val="28"/>
          <w:szCs w:val="28"/>
        </w:rPr>
        <w:t>(Вес мяча от 1 до 3 кг). Сгибание и разгибание рук, круговые движения руками, сочетание движений ру</w:t>
      </w:r>
      <w:r w:rsidRPr="00B87904">
        <w:rPr>
          <w:color w:val="000000" w:themeColor="text1"/>
          <w:sz w:val="28"/>
          <w:szCs w:val="28"/>
        </w:rPr>
        <w:softHyphen/>
        <w:t>ками с движениями туловищем, маховые движения; броски вверх и ловля мяча с поворотом и приседанием; перебрасывание по кругу и друг другу из положения стоя (стоя на коленях, сидя, лежа на спине, лежа на груди) в различных направлениях, различными способами (тол</w:t>
      </w:r>
      <w:r w:rsidRPr="00B87904">
        <w:rPr>
          <w:color w:val="000000" w:themeColor="text1"/>
          <w:sz w:val="28"/>
          <w:szCs w:val="28"/>
        </w:rPr>
        <w:softHyphen/>
        <w:t>чком от груди двумя руками, толчком от плеча одной рукой, бросками двумя руками из-за головы, через голову, между ногами); броски и под</w:t>
      </w:r>
      <w:r w:rsidRPr="00B87904">
        <w:rPr>
          <w:color w:val="000000" w:themeColor="text1"/>
          <w:sz w:val="28"/>
          <w:szCs w:val="28"/>
        </w:rPr>
        <w:softHyphen/>
        <w:t>кидывание мяча одной и двумя ногами (в прыжке); эстафеты и игры с мячом; соревнования на дальность броска одной и двумя руками (впе</w:t>
      </w:r>
      <w:r w:rsidRPr="00B87904">
        <w:rPr>
          <w:color w:val="000000" w:themeColor="text1"/>
          <w:sz w:val="28"/>
          <w:szCs w:val="28"/>
        </w:rPr>
        <w:softHyphen/>
        <w:t>ред и назад).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b/>
          <w:bCs/>
          <w:color w:val="000000" w:themeColor="text1"/>
          <w:sz w:val="28"/>
          <w:szCs w:val="28"/>
        </w:rPr>
        <w:t>Упражнения с отягощениями. </w:t>
      </w:r>
      <w:r w:rsidRPr="00B87904">
        <w:rPr>
          <w:color w:val="000000" w:themeColor="text1"/>
          <w:sz w:val="28"/>
          <w:szCs w:val="28"/>
        </w:rPr>
        <w:t>С гантелями — сгибание рук, накло</w:t>
      </w:r>
      <w:r w:rsidRPr="00B87904">
        <w:rPr>
          <w:color w:val="000000" w:themeColor="text1"/>
          <w:sz w:val="28"/>
          <w:szCs w:val="28"/>
        </w:rPr>
        <w:softHyphen/>
        <w:t>ны и повороты туловища с гантелями в вытянутых руках и др. Исполь</w:t>
      </w:r>
      <w:r w:rsidRPr="00B87904">
        <w:rPr>
          <w:color w:val="000000" w:themeColor="text1"/>
          <w:sz w:val="28"/>
          <w:szCs w:val="28"/>
        </w:rPr>
        <w:softHyphen/>
        <w:t>зование камней, труб в качестве отягощения.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b/>
          <w:bCs/>
          <w:color w:val="000000" w:themeColor="text1"/>
          <w:sz w:val="28"/>
          <w:szCs w:val="28"/>
        </w:rPr>
        <w:t>Упражнения на гимнастических снарядах. </w:t>
      </w:r>
      <w:r w:rsidRPr="00B87904">
        <w:rPr>
          <w:color w:val="000000" w:themeColor="text1"/>
          <w:sz w:val="28"/>
          <w:szCs w:val="28"/>
        </w:rPr>
        <w:t>На канате— ла</w:t>
      </w:r>
      <w:r w:rsidRPr="00B87904">
        <w:rPr>
          <w:color w:val="000000" w:themeColor="text1"/>
          <w:sz w:val="28"/>
          <w:szCs w:val="28"/>
        </w:rPr>
        <w:softHyphen/>
        <w:t>занье с помощью и без помощи ног, раскачивание, прыжки с каната; на бревне — ходьба, быстрые повороты, прыжки и др.; на перекладине— подтягивание, повороты, размахивания, соскоки и др.; на козле и коне — опорные прыжки.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b/>
          <w:bCs/>
          <w:color w:val="000000" w:themeColor="text1"/>
          <w:sz w:val="28"/>
          <w:szCs w:val="28"/>
        </w:rPr>
        <w:t>Акробатические упражнения. </w:t>
      </w:r>
      <w:r w:rsidRPr="00B87904">
        <w:rPr>
          <w:color w:val="000000" w:themeColor="text1"/>
          <w:sz w:val="28"/>
          <w:szCs w:val="28"/>
        </w:rPr>
        <w:t>Кувырки, перевороты, подъемы. Ку</w:t>
      </w:r>
      <w:r w:rsidRPr="00B87904">
        <w:rPr>
          <w:color w:val="000000" w:themeColor="text1"/>
          <w:sz w:val="28"/>
          <w:szCs w:val="28"/>
        </w:rPr>
        <w:softHyphen/>
        <w:t>вырки вперед и назад; кувырок — полет в длину (высоту) через препят</w:t>
      </w:r>
      <w:r w:rsidRPr="00B87904">
        <w:rPr>
          <w:color w:val="000000" w:themeColor="text1"/>
          <w:sz w:val="28"/>
          <w:szCs w:val="28"/>
        </w:rPr>
        <w:softHyphen/>
        <w:t>ствие (мешок, чучело, стул, веревочку и др.); кувырок — одна нога впе</w:t>
      </w:r>
      <w:r w:rsidRPr="00B87904">
        <w:rPr>
          <w:color w:val="000000" w:themeColor="text1"/>
          <w:sz w:val="28"/>
          <w:szCs w:val="28"/>
        </w:rPr>
        <w:softHyphen/>
        <w:t>ред; кувырок через левое (правое) плечо; кувырок, скрестив голени; кувырок из стойки на кистях, из стойки на голове и руках. Переворот боком, переворот вперед.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b/>
          <w:bCs/>
          <w:color w:val="000000" w:themeColor="text1"/>
          <w:sz w:val="28"/>
          <w:szCs w:val="28"/>
        </w:rPr>
        <w:t>Упражнения для укрепления моста.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>Движения в положении на мосту вперед-назад, с поворотом голо</w:t>
      </w:r>
      <w:r w:rsidRPr="00B87904">
        <w:rPr>
          <w:color w:val="000000" w:themeColor="text1"/>
          <w:sz w:val="28"/>
          <w:szCs w:val="28"/>
        </w:rPr>
        <w:softHyphen/>
        <w:t>вы, с различными положениями рук, стоя на двух ногах и одной ноге.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b/>
          <w:bCs/>
          <w:color w:val="000000" w:themeColor="text1"/>
          <w:sz w:val="28"/>
          <w:szCs w:val="28"/>
        </w:rPr>
        <w:t>Простейшие формы борьбы. </w:t>
      </w:r>
      <w:r w:rsidRPr="00B87904">
        <w:rPr>
          <w:color w:val="000000" w:themeColor="text1"/>
          <w:sz w:val="28"/>
          <w:szCs w:val="28"/>
        </w:rPr>
        <w:t>Отталкивание руками, стоя друг про</w:t>
      </w:r>
      <w:r w:rsidRPr="00B87904">
        <w:rPr>
          <w:color w:val="000000" w:themeColor="text1"/>
          <w:sz w:val="28"/>
          <w:szCs w:val="28"/>
        </w:rPr>
        <w:softHyphen/>
        <w:t>тив друга на расстоянии одного шага.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lastRenderedPageBreak/>
        <w:t>Перетягивание одной рукой, стоя правым (левым) боком друг к другу. Перетягивание из положения сидя ноги врозь, упираясь ступ</w:t>
      </w:r>
      <w:r w:rsidRPr="00B87904">
        <w:rPr>
          <w:color w:val="000000" w:themeColor="text1"/>
          <w:sz w:val="28"/>
          <w:szCs w:val="28"/>
        </w:rPr>
        <w:softHyphen/>
        <w:t>нями.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>Выталкивание с ковра, сидя спиной друг к другу, упираясь ногами и руками. Выталкивание или вытеснение партнера за ковер в стойке.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>Выведение из равновесия, стоя на одной ноге лицом друг к другу, без помощи рук.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>Борьба за захват ноги, после захвата ноги противником, на коле</w:t>
      </w:r>
      <w:r w:rsidRPr="00B87904">
        <w:rPr>
          <w:color w:val="000000" w:themeColor="text1"/>
          <w:sz w:val="28"/>
          <w:szCs w:val="28"/>
        </w:rPr>
        <w:softHyphen/>
        <w:t>нях, ногами (лежа), на кушаках, за предмет (мяч, гимнастическую пал</w:t>
      </w:r>
      <w:r w:rsidRPr="00B87904">
        <w:rPr>
          <w:color w:val="000000" w:themeColor="text1"/>
          <w:sz w:val="28"/>
          <w:szCs w:val="28"/>
        </w:rPr>
        <w:softHyphen/>
        <w:t>ку), за площадь ковра в парах, за мяч между командами — стоя на ко</w:t>
      </w:r>
      <w:r w:rsidRPr="00B87904">
        <w:rPr>
          <w:color w:val="000000" w:themeColor="text1"/>
          <w:sz w:val="28"/>
          <w:szCs w:val="28"/>
        </w:rPr>
        <w:softHyphen/>
        <w:t>ленях с применением захватов, подножек и т.д. «Бой петухов», «Бой всадников».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b/>
          <w:bCs/>
          <w:color w:val="000000" w:themeColor="text1"/>
          <w:sz w:val="28"/>
          <w:szCs w:val="28"/>
        </w:rPr>
        <w:t xml:space="preserve">Упражнения в </w:t>
      </w:r>
      <w:proofErr w:type="spellStart"/>
      <w:r w:rsidRPr="00B87904">
        <w:rPr>
          <w:b/>
          <w:bCs/>
          <w:color w:val="000000" w:themeColor="text1"/>
          <w:sz w:val="28"/>
          <w:szCs w:val="28"/>
        </w:rPr>
        <w:t>самостраховке</w:t>
      </w:r>
      <w:proofErr w:type="spellEnd"/>
      <w:r w:rsidRPr="00B87904">
        <w:rPr>
          <w:b/>
          <w:bCs/>
          <w:color w:val="000000" w:themeColor="text1"/>
          <w:sz w:val="28"/>
          <w:szCs w:val="28"/>
        </w:rPr>
        <w:t xml:space="preserve"> и страховке партнера. </w:t>
      </w:r>
      <w:r w:rsidRPr="00B87904">
        <w:rPr>
          <w:color w:val="000000" w:themeColor="text1"/>
          <w:sz w:val="28"/>
          <w:szCs w:val="28"/>
        </w:rPr>
        <w:t>Отталкивание руками от ковра из упора лежа; падение на ковер, стоя грудью (боком, спиной к нему, с приземлением на полусогнутые руки; напряженное падение на татами при проведении приемов; падение при проведении приемов, не выставляя руки (не упираясь руками в ковер).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b/>
          <w:bCs/>
          <w:color w:val="000000" w:themeColor="text1"/>
          <w:sz w:val="28"/>
          <w:szCs w:val="28"/>
        </w:rPr>
        <w:t>Подвижные игры и эстафеты. </w:t>
      </w:r>
      <w:r w:rsidRPr="00B87904">
        <w:rPr>
          <w:color w:val="000000" w:themeColor="text1"/>
          <w:sz w:val="28"/>
          <w:szCs w:val="28"/>
        </w:rPr>
        <w:t>Различные подвижные игры, комби</w:t>
      </w:r>
      <w:r w:rsidRPr="00B87904">
        <w:rPr>
          <w:color w:val="000000" w:themeColor="text1"/>
          <w:sz w:val="28"/>
          <w:szCs w:val="28"/>
        </w:rPr>
        <w:softHyphen/>
        <w:t xml:space="preserve">нированные эстафеты с бегом, прыжками, метанием, с переноской, расстановкой и собиранием различных предметов, лазаньем, с </w:t>
      </w:r>
      <w:proofErr w:type="spellStart"/>
      <w:r w:rsidRPr="00B87904">
        <w:rPr>
          <w:color w:val="000000" w:themeColor="text1"/>
          <w:sz w:val="28"/>
          <w:szCs w:val="28"/>
        </w:rPr>
        <w:t>пере</w:t>
      </w:r>
      <w:r w:rsidRPr="00B87904">
        <w:rPr>
          <w:color w:val="000000" w:themeColor="text1"/>
          <w:sz w:val="28"/>
          <w:szCs w:val="28"/>
        </w:rPr>
        <w:softHyphen/>
        <w:t>лазаниями</w:t>
      </w:r>
      <w:proofErr w:type="spellEnd"/>
      <w:r w:rsidRPr="00B87904">
        <w:rPr>
          <w:color w:val="000000" w:themeColor="text1"/>
          <w:sz w:val="28"/>
          <w:szCs w:val="28"/>
        </w:rPr>
        <w:t>.</w:t>
      </w:r>
    </w:p>
    <w:p w:rsidR="00705D2C" w:rsidRPr="00B87904" w:rsidRDefault="00705D2C" w:rsidP="00B87904">
      <w:pPr>
        <w:spacing w:line="360" w:lineRule="auto"/>
        <w:rPr>
          <w:color w:val="000000" w:themeColor="text1"/>
          <w:sz w:val="28"/>
          <w:szCs w:val="28"/>
        </w:rPr>
      </w:pPr>
    </w:p>
    <w:p w:rsidR="00705D2C" w:rsidRPr="00B87904" w:rsidRDefault="00705D2C" w:rsidP="00B87904">
      <w:pPr>
        <w:shd w:val="clear" w:color="auto" w:fill="FFFFFF"/>
        <w:spacing w:line="360" w:lineRule="auto"/>
        <w:jc w:val="center"/>
        <w:textAlignment w:val="baseline"/>
        <w:rPr>
          <w:color w:val="000000" w:themeColor="text1"/>
          <w:sz w:val="28"/>
          <w:szCs w:val="28"/>
        </w:rPr>
      </w:pPr>
      <w:r w:rsidRPr="00B87904">
        <w:rPr>
          <w:b/>
          <w:bCs/>
          <w:color w:val="000000" w:themeColor="text1"/>
          <w:sz w:val="28"/>
          <w:szCs w:val="28"/>
        </w:rPr>
        <w:t> СПЕЦИАЛЬНАЯ ПОДГОТОВКА</w:t>
      </w:r>
    </w:p>
    <w:p w:rsidR="00705D2C" w:rsidRPr="00B87904" w:rsidRDefault="00705D2C" w:rsidP="00B87904">
      <w:pPr>
        <w:shd w:val="clear" w:color="auto" w:fill="FFFFFF"/>
        <w:spacing w:line="360" w:lineRule="auto"/>
        <w:jc w:val="center"/>
        <w:textAlignment w:val="baseline"/>
        <w:rPr>
          <w:color w:val="000000" w:themeColor="text1"/>
          <w:sz w:val="28"/>
          <w:szCs w:val="28"/>
        </w:rPr>
      </w:pPr>
      <w:r w:rsidRPr="00B87904">
        <w:rPr>
          <w:b/>
          <w:bCs/>
          <w:color w:val="000000" w:themeColor="text1"/>
          <w:sz w:val="28"/>
          <w:szCs w:val="28"/>
        </w:rPr>
        <w:t>Техника дзюдо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b/>
          <w:bCs/>
          <w:color w:val="000000" w:themeColor="text1"/>
          <w:sz w:val="28"/>
          <w:szCs w:val="28"/>
        </w:rPr>
        <w:t>Элементарные технические действия. </w:t>
      </w:r>
      <w:r w:rsidRPr="00B87904">
        <w:rPr>
          <w:color w:val="000000" w:themeColor="text1"/>
          <w:sz w:val="28"/>
          <w:szCs w:val="28"/>
        </w:rPr>
        <w:t>Стойка дзюдоиста: высокая, низкая, средняя, левая, правая, фронтальная.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>Дистанции: вне захвата, дальняя, средняя, ближняя, вплотную.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 xml:space="preserve">Передвижения: вперед, </w:t>
      </w:r>
      <w:proofErr w:type="spellStart"/>
      <w:r w:rsidRPr="00B87904">
        <w:rPr>
          <w:color w:val="000000" w:themeColor="text1"/>
          <w:sz w:val="28"/>
          <w:szCs w:val="28"/>
        </w:rPr>
        <w:t>вправо-вперед</w:t>
      </w:r>
      <w:proofErr w:type="spellEnd"/>
      <w:r w:rsidRPr="00B87904">
        <w:rPr>
          <w:color w:val="000000" w:themeColor="text1"/>
          <w:sz w:val="28"/>
          <w:szCs w:val="28"/>
        </w:rPr>
        <w:t xml:space="preserve">, </w:t>
      </w:r>
      <w:proofErr w:type="spellStart"/>
      <w:r w:rsidRPr="00B87904">
        <w:rPr>
          <w:color w:val="000000" w:themeColor="text1"/>
          <w:sz w:val="28"/>
          <w:szCs w:val="28"/>
        </w:rPr>
        <w:t>влево-вперед</w:t>
      </w:r>
      <w:proofErr w:type="spellEnd"/>
      <w:r w:rsidRPr="00B87904">
        <w:rPr>
          <w:color w:val="000000" w:themeColor="text1"/>
          <w:sz w:val="28"/>
          <w:szCs w:val="28"/>
        </w:rPr>
        <w:t xml:space="preserve">, назад, </w:t>
      </w:r>
      <w:proofErr w:type="spellStart"/>
      <w:r w:rsidRPr="00B87904">
        <w:rPr>
          <w:color w:val="000000" w:themeColor="text1"/>
          <w:sz w:val="28"/>
          <w:szCs w:val="28"/>
        </w:rPr>
        <w:t>вправо-назад</w:t>
      </w:r>
      <w:proofErr w:type="spellEnd"/>
      <w:r w:rsidRPr="00B87904">
        <w:rPr>
          <w:color w:val="000000" w:themeColor="text1"/>
          <w:sz w:val="28"/>
          <w:szCs w:val="28"/>
        </w:rPr>
        <w:t xml:space="preserve">, </w:t>
      </w:r>
      <w:proofErr w:type="spellStart"/>
      <w:r w:rsidRPr="00B87904">
        <w:rPr>
          <w:color w:val="000000" w:themeColor="text1"/>
          <w:sz w:val="28"/>
          <w:szCs w:val="28"/>
        </w:rPr>
        <w:t>влево-назад</w:t>
      </w:r>
      <w:proofErr w:type="spellEnd"/>
      <w:r w:rsidRPr="00B87904">
        <w:rPr>
          <w:color w:val="000000" w:themeColor="text1"/>
          <w:sz w:val="28"/>
          <w:szCs w:val="28"/>
        </w:rPr>
        <w:t>; влево, вправо.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 w:rsidRPr="00B87904">
        <w:rPr>
          <w:color w:val="000000" w:themeColor="text1"/>
          <w:sz w:val="28"/>
          <w:szCs w:val="28"/>
        </w:rPr>
        <w:t>Самостраховка</w:t>
      </w:r>
      <w:proofErr w:type="spellEnd"/>
      <w:r w:rsidRPr="00B87904">
        <w:rPr>
          <w:color w:val="000000" w:themeColor="text1"/>
          <w:sz w:val="28"/>
          <w:szCs w:val="28"/>
        </w:rPr>
        <w:t>: на левый бок, на правый бок на спину; падение кувырком через плечо; падение через партнера, стоящего на четве</w:t>
      </w:r>
      <w:r w:rsidRPr="00B87904">
        <w:rPr>
          <w:color w:val="000000" w:themeColor="text1"/>
          <w:sz w:val="28"/>
          <w:szCs w:val="28"/>
        </w:rPr>
        <w:softHyphen/>
        <w:t>реньках — стоя к партнеру лицом, спиной; падение через шест — стоя к шесту лицом, спиной.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lastRenderedPageBreak/>
        <w:t>Падения: вперед, назад, влево, вправо.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b/>
          <w:bCs/>
          <w:color w:val="000000" w:themeColor="text1"/>
          <w:sz w:val="28"/>
          <w:szCs w:val="28"/>
        </w:rPr>
        <w:t>Начальные технические действия. </w:t>
      </w:r>
      <w:r w:rsidRPr="00B87904">
        <w:rPr>
          <w:color w:val="000000" w:themeColor="text1"/>
          <w:sz w:val="28"/>
          <w:szCs w:val="28"/>
        </w:rPr>
        <w:t>Захваты: атакующие, вспомо</w:t>
      </w:r>
      <w:r w:rsidRPr="00B87904">
        <w:rPr>
          <w:color w:val="000000" w:themeColor="text1"/>
          <w:sz w:val="28"/>
          <w:szCs w:val="28"/>
        </w:rPr>
        <w:softHyphen/>
        <w:t>гательные, защитные. Захваты, применяемые для проведения приемов стоя и лежа: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>1. Рукава и одноименного отворота.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>2. Рукава и разноименного отворота.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>3. Двух отворотов.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>4. Рукавов снизу.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>5. Рукава и ноги.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>6. Рукава и пояса спереди.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>7. Рукава и пояса сзади.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>8. Рукава и туловища.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>9. Одноименного рукава и шеи.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>10. Разноименного рукава и шеи.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>11. Одноименного отворота и шеи.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>12. Разноименного отворота и шеи.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>13. Руки под плечо.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>14. Рукава и обратного разноименного отворота.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>15. Одной руки двумя — правой изнутри за плечо, левой снаружи за предплечье.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>16. Одной руки двумя — правой снаружи за плечо, левой изнутри за предплечье.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b/>
          <w:bCs/>
          <w:color w:val="000000" w:themeColor="text1"/>
          <w:sz w:val="28"/>
          <w:szCs w:val="28"/>
        </w:rPr>
        <w:t>Подготовка к броскам. </w:t>
      </w:r>
      <w:r w:rsidRPr="00B87904">
        <w:rPr>
          <w:color w:val="000000" w:themeColor="text1"/>
          <w:sz w:val="28"/>
          <w:szCs w:val="28"/>
        </w:rPr>
        <w:t>Нарушение равновесия вперед — сбива</w:t>
      </w:r>
      <w:r w:rsidRPr="00B87904">
        <w:rPr>
          <w:color w:val="000000" w:themeColor="text1"/>
          <w:sz w:val="28"/>
          <w:szCs w:val="28"/>
        </w:rPr>
        <w:softHyphen/>
        <w:t>ние на носки, сбивание на одну ногу; нарушение равновесия в сторону — сгибание на одну ногу, нарушение равновесия назад — осаживание на пятки.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 xml:space="preserve">Нарушение равновесия </w:t>
      </w:r>
      <w:proofErr w:type="spellStart"/>
      <w:r w:rsidRPr="00B87904">
        <w:rPr>
          <w:color w:val="000000" w:themeColor="text1"/>
          <w:sz w:val="28"/>
          <w:szCs w:val="28"/>
        </w:rPr>
        <w:t>вправо-вперед</w:t>
      </w:r>
      <w:proofErr w:type="spellEnd"/>
      <w:r w:rsidRPr="00B87904">
        <w:rPr>
          <w:color w:val="000000" w:themeColor="text1"/>
          <w:sz w:val="28"/>
          <w:szCs w:val="28"/>
        </w:rPr>
        <w:t xml:space="preserve">; нарушение равновесия </w:t>
      </w:r>
      <w:proofErr w:type="spellStart"/>
      <w:r w:rsidRPr="00B87904">
        <w:rPr>
          <w:color w:val="000000" w:themeColor="text1"/>
          <w:sz w:val="28"/>
          <w:szCs w:val="28"/>
        </w:rPr>
        <w:t>влево-назад</w:t>
      </w:r>
      <w:proofErr w:type="spellEnd"/>
      <w:r w:rsidRPr="00B87904">
        <w:rPr>
          <w:color w:val="000000" w:themeColor="text1"/>
          <w:sz w:val="28"/>
          <w:szCs w:val="28"/>
        </w:rPr>
        <w:t xml:space="preserve">, </w:t>
      </w:r>
      <w:proofErr w:type="spellStart"/>
      <w:r w:rsidRPr="00B87904">
        <w:rPr>
          <w:color w:val="000000" w:themeColor="text1"/>
          <w:sz w:val="28"/>
          <w:szCs w:val="28"/>
        </w:rPr>
        <w:t>вправо-назад</w:t>
      </w:r>
      <w:proofErr w:type="spellEnd"/>
      <w:r w:rsidRPr="00B87904">
        <w:rPr>
          <w:color w:val="000000" w:themeColor="text1"/>
          <w:sz w:val="28"/>
          <w:szCs w:val="28"/>
        </w:rPr>
        <w:t xml:space="preserve">, </w:t>
      </w:r>
      <w:proofErr w:type="spellStart"/>
      <w:r w:rsidRPr="00B87904">
        <w:rPr>
          <w:color w:val="000000" w:themeColor="text1"/>
          <w:sz w:val="28"/>
          <w:szCs w:val="28"/>
        </w:rPr>
        <w:t>влево-вперед</w:t>
      </w:r>
      <w:proofErr w:type="spellEnd"/>
      <w:r w:rsidRPr="00B87904">
        <w:rPr>
          <w:color w:val="000000" w:themeColor="text1"/>
          <w:sz w:val="28"/>
          <w:szCs w:val="28"/>
        </w:rPr>
        <w:t>.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>Нарушение равновесия, находясь лицом к партнеру: поворачива</w:t>
      </w:r>
      <w:r w:rsidRPr="00B87904">
        <w:rPr>
          <w:color w:val="000000" w:themeColor="text1"/>
          <w:sz w:val="28"/>
          <w:szCs w:val="28"/>
        </w:rPr>
        <w:softHyphen/>
        <w:t>ясь боком и поворачиваясь спиной к партнеру (</w:t>
      </w:r>
      <w:proofErr w:type="spellStart"/>
      <w:r w:rsidRPr="00B87904">
        <w:rPr>
          <w:color w:val="000000" w:themeColor="text1"/>
          <w:sz w:val="28"/>
          <w:szCs w:val="28"/>
        </w:rPr>
        <w:t>учи-коми</w:t>
      </w:r>
      <w:proofErr w:type="spellEnd"/>
      <w:r w:rsidRPr="00B87904">
        <w:rPr>
          <w:color w:val="000000" w:themeColor="text1"/>
          <w:sz w:val="28"/>
          <w:szCs w:val="28"/>
        </w:rPr>
        <w:t>).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b/>
          <w:bCs/>
          <w:color w:val="000000" w:themeColor="text1"/>
          <w:sz w:val="28"/>
          <w:szCs w:val="28"/>
        </w:rPr>
        <w:t>Основные технические действия.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>Броски: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lastRenderedPageBreak/>
        <w:t>Бросок рывком вперед (выведение из равновесия — рывком) (УКЕ-ОТОШИ).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>Бросок захватом за подкаленный сгиб (КАТА-АШИ-ДОРИ).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>Боковая подсечка (ДЕ-АСИ-БАРАИ).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>Подсечка в колено (ХИДЗА-ГУРУМА).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>Задняя подножка (ОСОТО-ГАРИ).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>Боковая подножка (УКИ-ВАЗА).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>Зацеп изнутри (УОТИ-ГАРИ).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>Удержания.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>Удержания сбоку (ХОНЕ-КЕСА-ГАТАМИ).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>Удержания поперек (ЕКО-СИХО-ГАТАМЕ).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>Удержания со стороны головы (КАМИ-СИХО-ГАТАМЕ).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>Переворачивания.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>Переворачивание захватом одежды из-под плеча.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>Переворачивание захватом руки из-под плеча.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>Болевые.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>Перегибание локтя через предплечье (от удержания сбоку).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>Перегибание локтя через бедро.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>Тактика дзюдо.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>Простейшие способы тактической подготовки для проведения при</w:t>
      </w:r>
      <w:r w:rsidRPr="00B87904">
        <w:rPr>
          <w:color w:val="000000" w:themeColor="text1"/>
          <w:sz w:val="28"/>
          <w:szCs w:val="28"/>
        </w:rPr>
        <w:softHyphen/>
        <w:t>емов — оковывание, маневрирование, выведение из равновесия и др.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>Психологическая подготовка.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>Соблюдение спортивного режима.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>Выполнение тренировочных заданий.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>Преодоление трудностей, возникающих в поединке (объективных и субъективных).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>Ведение дневника.</w:t>
      </w:r>
    </w:p>
    <w:p w:rsidR="00705D2C" w:rsidRPr="00B87904" w:rsidRDefault="00705D2C" w:rsidP="00B87904">
      <w:pPr>
        <w:shd w:val="clear" w:color="auto" w:fill="FFFFFF"/>
        <w:spacing w:line="360" w:lineRule="auto"/>
        <w:jc w:val="center"/>
        <w:textAlignment w:val="baseline"/>
        <w:rPr>
          <w:color w:val="000000" w:themeColor="text1"/>
          <w:sz w:val="28"/>
          <w:szCs w:val="28"/>
        </w:rPr>
      </w:pPr>
      <w:r w:rsidRPr="00B87904">
        <w:rPr>
          <w:b/>
          <w:bCs/>
          <w:color w:val="000000" w:themeColor="text1"/>
          <w:sz w:val="28"/>
          <w:szCs w:val="28"/>
        </w:rPr>
        <w:t xml:space="preserve">УЧАСТИЕ В СОРЕВНОВАНИЯХ 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 w:rsidRPr="00B87904">
        <w:rPr>
          <w:color w:val="000000" w:themeColor="text1"/>
          <w:sz w:val="28"/>
          <w:szCs w:val="28"/>
        </w:rPr>
        <w:t>Внутришкольные</w:t>
      </w:r>
      <w:proofErr w:type="spellEnd"/>
      <w:r w:rsidRPr="00B87904">
        <w:rPr>
          <w:color w:val="000000" w:themeColor="text1"/>
          <w:sz w:val="28"/>
          <w:szCs w:val="28"/>
        </w:rPr>
        <w:t xml:space="preserve"> командные соревнования — 1.</w:t>
      </w:r>
    </w:p>
    <w:p w:rsidR="00705D2C" w:rsidRPr="00B87904" w:rsidRDefault="00705D2C" w:rsidP="00B87904">
      <w:pPr>
        <w:shd w:val="clear" w:color="auto" w:fill="FFFFFF"/>
        <w:spacing w:line="360" w:lineRule="auto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</w:p>
    <w:p w:rsidR="00156208" w:rsidRPr="00B87904" w:rsidRDefault="00156208" w:rsidP="00421823">
      <w:pPr>
        <w:shd w:val="clear" w:color="auto" w:fill="FFFFFF"/>
        <w:spacing w:line="360" w:lineRule="auto"/>
        <w:textAlignment w:val="baseline"/>
        <w:rPr>
          <w:b/>
          <w:bCs/>
          <w:color w:val="000000" w:themeColor="text1"/>
          <w:sz w:val="28"/>
          <w:szCs w:val="28"/>
        </w:rPr>
      </w:pPr>
    </w:p>
    <w:p w:rsidR="00705D2C" w:rsidRPr="00B87904" w:rsidRDefault="00705D2C" w:rsidP="00B87904">
      <w:pPr>
        <w:shd w:val="clear" w:color="auto" w:fill="FFFFFF"/>
        <w:spacing w:line="360" w:lineRule="auto"/>
        <w:jc w:val="center"/>
        <w:textAlignment w:val="baseline"/>
        <w:rPr>
          <w:color w:val="000000" w:themeColor="text1"/>
          <w:sz w:val="28"/>
          <w:szCs w:val="28"/>
        </w:rPr>
      </w:pPr>
      <w:r w:rsidRPr="00B87904">
        <w:rPr>
          <w:b/>
          <w:bCs/>
          <w:color w:val="000000" w:themeColor="text1"/>
          <w:sz w:val="28"/>
          <w:szCs w:val="28"/>
        </w:rPr>
        <w:lastRenderedPageBreak/>
        <w:t>5.  ПСИХОЛОГИЧЕСКАЯ  ПОДГОТОВКА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>Основное содержание психологической подготовки дзюдоиста состоит в следующем: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>- формирование мотивации к занятиям дзюдо;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>- развитие личностных качеств, способствующих совершенствованию и контролю;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>- совершенствование внимания (интенсивности, устойчивости, переключения), воображения, памяти, мышления, что будет способствовать быстрому восприятию информации и ее переработке, принятию решений;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>- развитие специфических чувств – «чувство партнера», «чувство ритма движений», «чувство момента атаки»;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>- формирование межличностных отношений в спортивном коллективе.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>Упражнения для развития волевых качеств средствами дзюдо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>Решительности: проведение поединков с моделированием реальных ситуаций, которые могут встретиться в предстоящих соревнованиях.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>Настойчивости: освоение сложных, не удающихся для выполнения с первой попытки приемов; поединки с односторонним сопротивлением.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>Выдержки: проведение поединка с непривычным, неудобным противником.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>Смелости: поединки с более сильным противником (выполнение при этом посильных задач - не позволить выиграть противнику, выполнить атакующее действие самому).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>Упражнения для развития волевых качеств средствами других видов двигательной деятельности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>Выдержки: преодоление усталости.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>Настойчивости: освоение сложных двигательных действий из различных видов спорта, не удавшихся при выполнении с первой попытки; строгое соблюдение режима дня и тренировки (домашняя работа и учет ее выполнения); своевременное выполнение обещаний, точность явки на тренировку.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lastRenderedPageBreak/>
        <w:t>Психологическая подготовка предусматривает формирование личности спортсмена и межличностных отношений, развитие спортивного интеллекта, психологических функций и психомоторных качеств. Тренеру, работающему с юными спортсменами, следует использовать все имеющиеся средства и методы психологического воздействия на детей, необходимые для формирования психически уравновешенной, полноценной, всесторонне развитой личности.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 xml:space="preserve">В работе с юными спортсменами устанавливается определенная тенденция в преимуществе тех или иных средств и методов психолого-педагогического воздействия: разъяснение, критика, одобрение, осуждение, внушение, примеры авторитетных людей. Методы смешанного воздействия включают: поощрение, выполнение общественных и личных поручений, наказание. Так, в вводной части тренировочного занятия используются методы словесного и смешанного воздействия, направленные на развитие различных свойств личности, сообщается информация, способствующая развитию интеллекта и психических функций. В подготовительной части – методы развития внимания, </w:t>
      </w:r>
      <w:proofErr w:type="spellStart"/>
      <w:r w:rsidRPr="00B87904">
        <w:rPr>
          <w:color w:val="000000" w:themeColor="text1"/>
          <w:sz w:val="28"/>
          <w:szCs w:val="28"/>
        </w:rPr>
        <w:t>сенсомоторики</w:t>
      </w:r>
      <w:proofErr w:type="spellEnd"/>
      <w:r w:rsidRPr="00B87904">
        <w:rPr>
          <w:color w:val="000000" w:themeColor="text1"/>
          <w:sz w:val="28"/>
          <w:szCs w:val="28"/>
        </w:rPr>
        <w:t xml:space="preserve"> и волевых качеств, в основной части занятия совершенствуются специализированные психические функции и психомоторные качества, эмоциональная устойчивость, способность к самоконтролю; в заключительной части совершенствуется способность к </w:t>
      </w:r>
      <w:proofErr w:type="spellStart"/>
      <w:r w:rsidRPr="00B87904">
        <w:rPr>
          <w:color w:val="000000" w:themeColor="text1"/>
          <w:sz w:val="28"/>
          <w:szCs w:val="28"/>
        </w:rPr>
        <w:t>саморегуляции</w:t>
      </w:r>
      <w:proofErr w:type="spellEnd"/>
      <w:r w:rsidRPr="00B87904">
        <w:rPr>
          <w:color w:val="000000" w:themeColor="text1"/>
          <w:sz w:val="28"/>
          <w:szCs w:val="28"/>
        </w:rPr>
        <w:t xml:space="preserve"> и нервно-психическому восстановлению. Следует отметить, что акцент в распределении средств и методов психологической подготовки в решающей степени зависит от психических особенностей юного спортсмена, задач и направленности тренировочного занятия.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>Оценки эффективности воспитательной работы и психолого-педагогических воздействий в учебно-тренировочном процессе и планирования психологической подготовки юного спортсмена.</w:t>
      </w:r>
    </w:p>
    <w:p w:rsidR="00226E13" w:rsidRDefault="00226E13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</w:p>
    <w:p w:rsidR="00BB7FF5" w:rsidRDefault="00BB7FF5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</w:p>
    <w:p w:rsidR="00BB7FF5" w:rsidRPr="00B87904" w:rsidRDefault="00BB7FF5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</w:p>
    <w:p w:rsidR="00705D2C" w:rsidRPr="00B87904" w:rsidRDefault="00705D2C" w:rsidP="00B87904">
      <w:pPr>
        <w:shd w:val="clear" w:color="auto" w:fill="FFFFFF"/>
        <w:spacing w:line="360" w:lineRule="auto"/>
        <w:jc w:val="center"/>
        <w:textAlignment w:val="baseline"/>
        <w:rPr>
          <w:color w:val="000000" w:themeColor="text1"/>
          <w:sz w:val="28"/>
          <w:szCs w:val="28"/>
        </w:rPr>
      </w:pPr>
      <w:r w:rsidRPr="00B87904">
        <w:rPr>
          <w:b/>
          <w:bCs/>
          <w:color w:val="000000" w:themeColor="text1"/>
          <w:sz w:val="28"/>
          <w:szCs w:val="28"/>
        </w:rPr>
        <w:lastRenderedPageBreak/>
        <w:t>6. ВОСПИТАТЕЛЬНАЯ  РАБОТА 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>Главной задачей в занятиях с юными спортсменами является воспитание высоких моральных качеств, преданности России, чувства коллективизма, дисциплинированности и трудолюбия. Важную роль в нравственном воспитании юных спортсменов играет непосредственно спортивная деятельность, которая предоставляет большие возможности для воспитания всех этих качеств.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>Центральной фигурой во всей воспитательной работе является тренер-педагог, который не ограничивает свои воспитательные функции лишь руководством поведением спортсмена во время тренировочных занятий и соревнований. Успешность воспитания юных спортсменов во многом определяется способностью тренера повседневно сочетать задачи спортивной подготовки и нравственного воспитания.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>Воспитание дисциплинированности следует начинать с первых занятий. Строгое соблюдение правил тренировки и участия в соревнованиях, четкое исполнение указаний тренера, отличное поведение на тренировочных занятиях, в школе и дома – на все это должен постоянно обращать внимание тренер. Важно с самого начала спортивных занятий воспитывать спортивное трудолюбие – способность преодолевать специфические трудности, что достигается, прежде всего, систематическим выполнением тренировочных заданий, связанных с возрастающими нагрузками. На конкретных примерах нужно убеждать юного спортсмена, что успех в современном спорте зависит, прежде всего, от трудолюбия. Вместе с тем, в работе с детьми необходимо придерживаться строгой последовательности в увеличении нагрузок. В процессе занятий с юными спортсменами все более важное значение приобретает интеллектуальное воспитание, основными задачами которого являются: овладение учащимися специальными знаниями в области спортивной тренировки, гигиены и других дисциплин.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 xml:space="preserve">В целях эффективности воспитания тренеру необходимо так организовывать тренировочный процесс, чтобы постоянно ставить перед юными </w:t>
      </w:r>
      <w:r w:rsidRPr="00B87904">
        <w:rPr>
          <w:color w:val="000000" w:themeColor="text1"/>
          <w:sz w:val="28"/>
          <w:szCs w:val="28"/>
        </w:rPr>
        <w:lastRenderedPageBreak/>
        <w:t>спортсменами задачи ощутимого двигательного и интеллектуального совершенствования. И на этапе предварительной подготовки должна быть обеспечена преимущественная направленность, успешное обучение и совершенствование основных двигательных умений и навыков, изучение основ спортивной тренировки.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>Отрицательно сказывается на эффективности воспитательной работы недостаточная вариативность средств и методов обучения.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>Важным методом нравственного воспитания является поощрение юного спортсмена – выражение положительной оценки его действий и поступков. Поощрение может быть в виде одобрения, похвалы, благодарности тренера и коллектива. Любое поощрение должно выноситься с учетом необходимых педагогических требований и соответствовать действительным заслугам спортсмена.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>Воспитание волевых качеств – одна из важнейших задач в деятельности педагога-тренера. Волевые качества формируются в процессе сознательного преодоления трудностей объективного и субъективного характера. Для их преодоления используются необычные для юного спортсмена волевые напряжения. Поэтому основным методом воспитания волевых качеств является метод постепенного усложнения задач, решаемых в процессе тренировочных занятий и соревнований.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>Систематические занятия и выступления в соревнованиях являются эффективными средствами воспитания волевых качеств у юного спортсмена.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b/>
          <w:bCs/>
          <w:color w:val="000000" w:themeColor="text1"/>
          <w:sz w:val="28"/>
          <w:szCs w:val="28"/>
        </w:rPr>
        <w:t>Виды воспитания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>Политическое: воспитание патриотизма, верности Отечеству.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>Профессионально-спортивное: развитие волевых  и физических качеств в конкретном виде спорта; воспитание эмоционально-волевой устойчивости к неблагоприятным факторам, способности переносить физические и психические нагрузки.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lastRenderedPageBreak/>
        <w:t>Нравственное: воспитание преданности идеалам Отечества, развития чувства долга, чести, уважения к лицам другой национальности, к товарищам по команде, приобщение к истории, традициям спорта своего вида.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>Правовое: воспитание законопослушности, формирование убежденности в спортивной дисциплине, требованиях тренера, развития потребности в здоровом образе жизни.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b/>
          <w:bCs/>
          <w:color w:val="000000" w:themeColor="text1"/>
          <w:sz w:val="28"/>
          <w:szCs w:val="28"/>
        </w:rPr>
        <w:t>Воспитание спортивного коллектива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>1) варианты взаимодействия коллектива и личности спортсмена;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>2) повышение знаний тренера о коллективе;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>3) формирование личности спортсмена.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>Изучение деятельности юных спортсменов: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>1) как членов коллектива;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>2) изучение учебной группы как коллектива;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>3) изучение среды коллектива (семья, школа, внешкольное учреждение) – межличностное отношение в коллективе, деловое взаимодействие, гражданское взаимодействие.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>Управление коллективом: изучение тренером личностных свойств спортсменов; изучение состояний коллектива; регулирование отношений в коллективе, изучение общения спортсмена.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b/>
          <w:bCs/>
          <w:color w:val="000000" w:themeColor="text1"/>
          <w:sz w:val="28"/>
          <w:szCs w:val="28"/>
        </w:rPr>
        <w:t>Содержание воспитательной работы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>1. Возрождение духовной нравственности граждан России.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>2. Воспитание трудолюбия.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>3. Воспитание преданности Родине.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>4. Воспитание добросовестного отношения к труду.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>5. Стремление к постоянному спортивному совершенствованию.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>6. Стремление быть примером для воспитанников.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>7. Формирование высоких нравственных принципов и морально-волевых качеств.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>8. Воспитание на примерах мужества и моральной чистоты спортсменов старшего поколения.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lastRenderedPageBreak/>
        <w:t>9. Поддержание и развитие таких традиций, как прием новичков и проводы ветеранов спорта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>10. Создание истории коллектива.</w:t>
      </w:r>
      <w:r w:rsidRPr="00B87904">
        <w:rPr>
          <w:b/>
          <w:bCs/>
          <w:color w:val="000000" w:themeColor="text1"/>
          <w:sz w:val="28"/>
          <w:szCs w:val="28"/>
        </w:rPr>
        <w:t> </w:t>
      </w:r>
    </w:p>
    <w:p w:rsidR="00705D2C" w:rsidRPr="00B87904" w:rsidRDefault="00705D2C" w:rsidP="00B87904">
      <w:pPr>
        <w:shd w:val="clear" w:color="auto" w:fill="FFFFFF"/>
        <w:spacing w:line="360" w:lineRule="auto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</w:p>
    <w:p w:rsidR="00705D2C" w:rsidRPr="00B87904" w:rsidRDefault="00705D2C" w:rsidP="00B87904">
      <w:pPr>
        <w:shd w:val="clear" w:color="auto" w:fill="FFFFFF"/>
        <w:spacing w:line="360" w:lineRule="auto"/>
        <w:jc w:val="center"/>
        <w:textAlignment w:val="baseline"/>
        <w:rPr>
          <w:color w:val="000000" w:themeColor="text1"/>
          <w:sz w:val="28"/>
          <w:szCs w:val="28"/>
        </w:rPr>
      </w:pPr>
      <w:r w:rsidRPr="00B87904">
        <w:rPr>
          <w:b/>
          <w:bCs/>
          <w:color w:val="000000" w:themeColor="text1"/>
          <w:sz w:val="28"/>
          <w:szCs w:val="28"/>
        </w:rPr>
        <w:t>7. ЗАЧЕТНЫЕ ТРЕБОВАНИЯ</w:t>
      </w:r>
    </w:p>
    <w:p w:rsidR="00607052" w:rsidRDefault="00607052" w:rsidP="00607052">
      <w:pPr>
        <w:ind w:firstLine="708"/>
        <w:rPr>
          <w:b/>
        </w:rPr>
      </w:pPr>
    </w:p>
    <w:p w:rsidR="00934C78" w:rsidRPr="00934C78" w:rsidRDefault="00934C78" w:rsidP="00561579">
      <w:pPr>
        <w:shd w:val="clear" w:color="auto" w:fill="FFFFFF"/>
        <w:spacing w:line="360" w:lineRule="auto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  <w:r w:rsidRPr="00934C78">
        <w:rPr>
          <w:b/>
          <w:bCs/>
          <w:color w:val="000000" w:themeColor="text1"/>
          <w:sz w:val="28"/>
          <w:szCs w:val="28"/>
        </w:rPr>
        <w:t>Зачетные требования для контр</w:t>
      </w:r>
      <w:r w:rsidR="00561579">
        <w:rPr>
          <w:b/>
          <w:bCs/>
          <w:color w:val="000000" w:themeColor="text1"/>
          <w:sz w:val="28"/>
          <w:szCs w:val="28"/>
        </w:rPr>
        <w:t xml:space="preserve">оля развития физических качеств </w:t>
      </w:r>
      <w:r w:rsidRPr="00934C78">
        <w:rPr>
          <w:b/>
          <w:bCs/>
          <w:color w:val="000000" w:themeColor="text1"/>
          <w:sz w:val="28"/>
          <w:szCs w:val="28"/>
        </w:rPr>
        <w:t>дзюдоистов</w:t>
      </w:r>
      <w:r>
        <w:rPr>
          <w:b/>
          <w:bCs/>
          <w:color w:val="000000" w:themeColor="text1"/>
          <w:sz w:val="28"/>
          <w:szCs w:val="28"/>
        </w:rPr>
        <w:t>(10-1</w:t>
      </w:r>
      <w:r w:rsidR="007C20AB">
        <w:rPr>
          <w:b/>
          <w:bCs/>
          <w:color w:val="000000" w:themeColor="text1"/>
          <w:sz w:val="28"/>
          <w:szCs w:val="28"/>
        </w:rPr>
        <w:t>4</w:t>
      </w:r>
      <w:r w:rsidRPr="00934C78">
        <w:rPr>
          <w:b/>
          <w:bCs/>
          <w:color w:val="000000" w:themeColor="text1"/>
          <w:sz w:val="28"/>
          <w:szCs w:val="28"/>
        </w:rPr>
        <w:t xml:space="preserve"> лет)</w:t>
      </w:r>
    </w:p>
    <w:p w:rsidR="00934C78" w:rsidRPr="00934C78" w:rsidRDefault="00934C78" w:rsidP="00934C78">
      <w:pPr>
        <w:shd w:val="clear" w:color="auto" w:fill="FFFFFF"/>
        <w:spacing w:line="360" w:lineRule="auto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  <w:r w:rsidRPr="00934C78">
        <w:rPr>
          <w:b/>
          <w:bCs/>
          <w:color w:val="000000" w:themeColor="text1"/>
          <w:sz w:val="28"/>
          <w:szCs w:val="28"/>
        </w:rPr>
        <w:t> </w:t>
      </w:r>
    </w:p>
    <w:tbl>
      <w:tblPr>
        <w:tblW w:w="0" w:type="auto"/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2615"/>
        <w:gridCol w:w="2387"/>
        <w:gridCol w:w="2332"/>
        <w:gridCol w:w="1138"/>
        <w:gridCol w:w="1099"/>
      </w:tblGrid>
      <w:tr w:rsidR="00934C78" w:rsidRPr="00934C78" w:rsidTr="00561579">
        <w:trPr>
          <w:cantSplit/>
          <w:trHeight w:val="681"/>
        </w:trPr>
        <w:tc>
          <w:tcPr>
            <w:tcW w:w="2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C78" w:rsidRPr="00934C78" w:rsidRDefault="00934C78" w:rsidP="00934C78">
            <w:pPr>
              <w:shd w:val="clear" w:color="auto" w:fill="FFFFFF"/>
              <w:spacing w:line="360" w:lineRule="auto"/>
              <w:jc w:val="center"/>
              <w:textAlignment w:val="baseline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34C78">
              <w:rPr>
                <w:b/>
                <w:bCs/>
                <w:color w:val="000000" w:themeColor="text1"/>
                <w:sz w:val="28"/>
                <w:szCs w:val="28"/>
              </w:rPr>
              <w:t>ВИД ДВИГАТЕЛЬНОЙ ДЕЯТЕЛЬНОСТИ</w:t>
            </w:r>
          </w:p>
        </w:tc>
        <w:tc>
          <w:tcPr>
            <w:tcW w:w="238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C78" w:rsidRPr="00934C78" w:rsidRDefault="00934C78" w:rsidP="00934C78">
            <w:pPr>
              <w:shd w:val="clear" w:color="auto" w:fill="FFFFFF"/>
              <w:spacing w:line="360" w:lineRule="auto"/>
              <w:jc w:val="center"/>
              <w:textAlignment w:val="baseline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34C78">
              <w:rPr>
                <w:b/>
                <w:bCs/>
                <w:color w:val="000000" w:themeColor="text1"/>
                <w:sz w:val="28"/>
                <w:szCs w:val="28"/>
              </w:rPr>
              <w:t>РАЗВИВАЕМОЕ ФИЗИЧЕСКОЕ КАЧЕСТВО</w:t>
            </w:r>
          </w:p>
        </w:tc>
        <w:tc>
          <w:tcPr>
            <w:tcW w:w="233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C78" w:rsidRPr="00934C78" w:rsidRDefault="00934C78" w:rsidP="00934C78">
            <w:pPr>
              <w:shd w:val="clear" w:color="auto" w:fill="FFFFFF"/>
              <w:spacing w:line="360" w:lineRule="auto"/>
              <w:jc w:val="center"/>
              <w:textAlignment w:val="baseline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34C78">
              <w:rPr>
                <w:b/>
                <w:bCs/>
                <w:color w:val="000000" w:themeColor="text1"/>
                <w:sz w:val="28"/>
                <w:szCs w:val="28"/>
              </w:rPr>
              <w:t>УПРАЖНЕНИЯ</w:t>
            </w:r>
          </w:p>
          <w:p w:rsidR="00934C78" w:rsidRPr="00934C78" w:rsidRDefault="00934C78" w:rsidP="00934C78">
            <w:pPr>
              <w:shd w:val="clear" w:color="auto" w:fill="FFFFFF"/>
              <w:spacing w:line="360" w:lineRule="auto"/>
              <w:jc w:val="center"/>
              <w:textAlignment w:val="baseline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34C78">
              <w:rPr>
                <w:b/>
                <w:bCs/>
                <w:color w:val="000000" w:themeColor="text1"/>
                <w:sz w:val="28"/>
                <w:szCs w:val="28"/>
              </w:rPr>
              <w:t>(кол-во)</w:t>
            </w:r>
          </w:p>
        </w:tc>
        <w:tc>
          <w:tcPr>
            <w:tcW w:w="22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C78" w:rsidRPr="00934C78" w:rsidRDefault="00934C78" w:rsidP="00934C78">
            <w:pPr>
              <w:shd w:val="clear" w:color="auto" w:fill="FFFFFF"/>
              <w:spacing w:line="360" w:lineRule="auto"/>
              <w:jc w:val="center"/>
              <w:textAlignment w:val="baseline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34C78">
              <w:rPr>
                <w:b/>
                <w:bCs/>
                <w:color w:val="000000" w:themeColor="text1"/>
                <w:sz w:val="28"/>
                <w:szCs w:val="28"/>
              </w:rPr>
              <w:t>ВОЗРАСТ</w:t>
            </w:r>
          </w:p>
        </w:tc>
      </w:tr>
      <w:tr w:rsidR="00934C78" w:rsidRPr="00934C78" w:rsidTr="00561579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C78" w:rsidRPr="00934C78" w:rsidRDefault="00934C78" w:rsidP="00934C78">
            <w:pPr>
              <w:shd w:val="clear" w:color="auto" w:fill="FFFFFF"/>
              <w:spacing w:line="360" w:lineRule="auto"/>
              <w:jc w:val="center"/>
              <w:textAlignment w:val="baseline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C78" w:rsidRPr="00934C78" w:rsidRDefault="00934C78" w:rsidP="00934C78">
            <w:pPr>
              <w:shd w:val="clear" w:color="auto" w:fill="FFFFFF"/>
              <w:spacing w:line="360" w:lineRule="auto"/>
              <w:jc w:val="center"/>
              <w:textAlignment w:val="baseline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C78" w:rsidRPr="00934C78" w:rsidRDefault="00934C78" w:rsidP="00934C78">
            <w:pPr>
              <w:shd w:val="clear" w:color="auto" w:fill="FFFFFF"/>
              <w:spacing w:line="360" w:lineRule="auto"/>
              <w:jc w:val="center"/>
              <w:textAlignment w:val="baseline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C78" w:rsidRPr="00934C78" w:rsidRDefault="00561579" w:rsidP="00561579">
            <w:pPr>
              <w:shd w:val="clear" w:color="auto" w:fill="FFFFFF"/>
              <w:spacing w:line="360" w:lineRule="auto"/>
              <w:jc w:val="center"/>
              <w:textAlignment w:val="baseline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10-11 лет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C78" w:rsidRPr="00934C78" w:rsidRDefault="007C20AB" w:rsidP="00934C78">
            <w:pPr>
              <w:shd w:val="clear" w:color="auto" w:fill="FFFFFF"/>
              <w:spacing w:line="360" w:lineRule="auto"/>
              <w:jc w:val="center"/>
              <w:textAlignment w:val="baseline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12 -14</w:t>
            </w:r>
            <w:r w:rsidR="00934C78" w:rsidRPr="00934C78">
              <w:rPr>
                <w:b/>
                <w:bCs/>
                <w:color w:val="000000" w:themeColor="text1"/>
                <w:sz w:val="28"/>
                <w:szCs w:val="28"/>
              </w:rPr>
              <w:t xml:space="preserve"> лет</w:t>
            </w:r>
          </w:p>
        </w:tc>
      </w:tr>
      <w:tr w:rsidR="00934C78" w:rsidRPr="00934C78" w:rsidTr="00561579">
        <w:trPr>
          <w:cantSplit/>
          <w:trHeight w:val="559"/>
        </w:trPr>
        <w:tc>
          <w:tcPr>
            <w:tcW w:w="26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C78" w:rsidRPr="00934C78" w:rsidRDefault="00934C78" w:rsidP="00934C78">
            <w:pPr>
              <w:shd w:val="clear" w:color="auto" w:fill="FFFFFF"/>
              <w:spacing w:line="360" w:lineRule="auto"/>
              <w:jc w:val="center"/>
              <w:textAlignment w:val="baseline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34C78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  <w:p w:rsidR="00934C78" w:rsidRPr="00934C78" w:rsidRDefault="00934C78" w:rsidP="00934C78">
            <w:pPr>
              <w:shd w:val="clear" w:color="auto" w:fill="FFFFFF"/>
              <w:spacing w:line="360" w:lineRule="auto"/>
              <w:jc w:val="center"/>
              <w:textAlignment w:val="baseline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34C78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  <w:p w:rsidR="00934C78" w:rsidRPr="00934C78" w:rsidRDefault="00934C78" w:rsidP="00934C78">
            <w:pPr>
              <w:shd w:val="clear" w:color="auto" w:fill="FFFFFF"/>
              <w:spacing w:line="360" w:lineRule="auto"/>
              <w:jc w:val="center"/>
              <w:textAlignment w:val="baseline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34C78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  <w:p w:rsidR="00934C78" w:rsidRPr="00934C78" w:rsidRDefault="00934C78" w:rsidP="00934C78">
            <w:pPr>
              <w:shd w:val="clear" w:color="auto" w:fill="FFFFFF"/>
              <w:spacing w:line="360" w:lineRule="auto"/>
              <w:jc w:val="center"/>
              <w:textAlignment w:val="baseline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34C78">
              <w:rPr>
                <w:b/>
                <w:bCs/>
                <w:color w:val="000000" w:themeColor="text1"/>
                <w:sz w:val="28"/>
                <w:szCs w:val="28"/>
              </w:rPr>
              <w:t>гимнастика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C78" w:rsidRPr="00934C78" w:rsidRDefault="00934C78" w:rsidP="00934C78">
            <w:pPr>
              <w:shd w:val="clear" w:color="auto" w:fill="FFFFFF"/>
              <w:spacing w:line="360" w:lineRule="auto"/>
              <w:jc w:val="center"/>
              <w:textAlignment w:val="baseline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34C78">
              <w:rPr>
                <w:b/>
                <w:bCs/>
                <w:color w:val="000000" w:themeColor="text1"/>
                <w:sz w:val="28"/>
                <w:szCs w:val="28"/>
              </w:rPr>
              <w:t>сила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C78" w:rsidRPr="00934C78" w:rsidRDefault="00934C78" w:rsidP="00934C78">
            <w:pPr>
              <w:shd w:val="clear" w:color="auto" w:fill="FFFFFF"/>
              <w:spacing w:line="360" w:lineRule="auto"/>
              <w:jc w:val="center"/>
              <w:textAlignment w:val="baseline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34C78">
              <w:rPr>
                <w:b/>
                <w:bCs/>
                <w:color w:val="000000" w:themeColor="text1"/>
                <w:sz w:val="28"/>
                <w:szCs w:val="28"/>
              </w:rPr>
              <w:t>Подтягивание на перекладине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C78" w:rsidRPr="00934C78" w:rsidRDefault="00934C78" w:rsidP="00934C78">
            <w:pPr>
              <w:shd w:val="clear" w:color="auto" w:fill="FFFFFF"/>
              <w:spacing w:line="360" w:lineRule="auto"/>
              <w:jc w:val="center"/>
              <w:textAlignment w:val="baseline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34C78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C78" w:rsidRPr="00934C78" w:rsidRDefault="00934C78" w:rsidP="00934C78">
            <w:pPr>
              <w:shd w:val="clear" w:color="auto" w:fill="FFFFFF"/>
              <w:spacing w:line="360" w:lineRule="auto"/>
              <w:jc w:val="center"/>
              <w:textAlignment w:val="baseline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34C78"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</w:p>
        </w:tc>
      </w:tr>
      <w:tr w:rsidR="00934C78" w:rsidRPr="00934C78" w:rsidTr="00561579">
        <w:trPr>
          <w:cantSplit/>
          <w:trHeight w:val="71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C78" w:rsidRPr="00934C78" w:rsidRDefault="00934C78" w:rsidP="00934C78">
            <w:pPr>
              <w:shd w:val="clear" w:color="auto" w:fill="FFFFFF"/>
              <w:spacing w:line="360" w:lineRule="auto"/>
              <w:jc w:val="center"/>
              <w:textAlignment w:val="baseline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C78" w:rsidRPr="00934C78" w:rsidRDefault="00934C78" w:rsidP="00934C78">
            <w:pPr>
              <w:shd w:val="clear" w:color="auto" w:fill="FFFFFF"/>
              <w:spacing w:line="360" w:lineRule="auto"/>
              <w:jc w:val="center"/>
              <w:textAlignment w:val="baseline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34C78">
              <w:rPr>
                <w:b/>
                <w:bCs/>
                <w:color w:val="000000" w:themeColor="text1"/>
                <w:sz w:val="28"/>
                <w:szCs w:val="28"/>
              </w:rPr>
              <w:t>выносливость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C78" w:rsidRPr="00934C78" w:rsidRDefault="00934C78" w:rsidP="00934C78">
            <w:pPr>
              <w:shd w:val="clear" w:color="auto" w:fill="FFFFFF"/>
              <w:spacing w:line="360" w:lineRule="auto"/>
              <w:jc w:val="center"/>
              <w:textAlignment w:val="baseline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34C78">
              <w:rPr>
                <w:b/>
                <w:bCs/>
                <w:color w:val="000000" w:themeColor="text1"/>
                <w:sz w:val="28"/>
                <w:szCs w:val="28"/>
              </w:rPr>
              <w:t>Сгибание рук в упоре лежа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C78" w:rsidRPr="00934C78" w:rsidRDefault="00561579" w:rsidP="00934C78">
            <w:pPr>
              <w:shd w:val="clear" w:color="auto" w:fill="FFFFFF"/>
              <w:spacing w:line="360" w:lineRule="auto"/>
              <w:jc w:val="center"/>
              <w:textAlignment w:val="baseline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C78" w:rsidRPr="00934C78" w:rsidRDefault="00934C78" w:rsidP="00934C78">
            <w:pPr>
              <w:shd w:val="clear" w:color="auto" w:fill="FFFFFF"/>
              <w:spacing w:line="360" w:lineRule="auto"/>
              <w:jc w:val="center"/>
              <w:textAlignment w:val="baseline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34C78">
              <w:rPr>
                <w:b/>
                <w:bCs/>
                <w:color w:val="000000" w:themeColor="text1"/>
                <w:sz w:val="28"/>
                <w:szCs w:val="28"/>
              </w:rPr>
              <w:t>20</w:t>
            </w:r>
          </w:p>
        </w:tc>
      </w:tr>
      <w:tr w:rsidR="00934C78" w:rsidRPr="00934C78" w:rsidTr="00561579">
        <w:trPr>
          <w:cantSplit/>
          <w:trHeight w:val="8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C78" w:rsidRPr="00934C78" w:rsidRDefault="00934C78" w:rsidP="00934C78">
            <w:pPr>
              <w:shd w:val="clear" w:color="auto" w:fill="FFFFFF"/>
              <w:spacing w:line="360" w:lineRule="auto"/>
              <w:jc w:val="center"/>
              <w:textAlignment w:val="baseline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C78" w:rsidRPr="00934C78" w:rsidRDefault="00934C78" w:rsidP="00934C78">
            <w:pPr>
              <w:shd w:val="clear" w:color="auto" w:fill="FFFFFF"/>
              <w:spacing w:line="360" w:lineRule="auto"/>
              <w:jc w:val="center"/>
              <w:textAlignment w:val="baseline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34C78">
              <w:rPr>
                <w:b/>
                <w:bCs/>
                <w:color w:val="000000" w:themeColor="text1"/>
                <w:sz w:val="28"/>
                <w:szCs w:val="28"/>
              </w:rPr>
              <w:t>быстрота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C78" w:rsidRPr="00934C78" w:rsidRDefault="00934C78" w:rsidP="00934C78">
            <w:pPr>
              <w:shd w:val="clear" w:color="auto" w:fill="FFFFFF"/>
              <w:spacing w:line="360" w:lineRule="auto"/>
              <w:jc w:val="center"/>
              <w:textAlignment w:val="baseline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34C78">
              <w:rPr>
                <w:b/>
                <w:bCs/>
                <w:color w:val="000000" w:themeColor="text1"/>
                <w:sz w:val="28"/>
                <w:szCs w:val="28"/>
              </w:rPr>
              <w:t>Сгибание туловища лежа на спине за 20 с. ноги закреплены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C78" w:rsidRPr="00934C78" w:rsidRDefault="00561579" w:rsidP="00934C78">
            <w:pPr>
              <w:shd w:val="clear" w:color="auto" w:fill="FFFFFF"/>
              <w:spacing w:line="360" w:lineRule="auto"/>
              <w:jc w:val="center"/>
              <w:textAlignment w:val="baseline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C78" w:rsidRPr="00934C78" w:rsidRDefault="00561579" w:rsidP="00934C78">
            <w:pPr>
              <w:shd w:val="clear" w:color="auto" w:fill="FFFFFF"/>
              <w:spacing w:line="360" w:lineRule="auto"/>
              <w:jc w:val="center"/>
              <w:textAlignment w:val="baseline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8</w:t>
            </w:r>
          </w:p>
        </w:tc>
      </w:tr>
    </w:tbl>
    <w:p w:rsidR="00BB7FF5" w:rsidRDefault="00BB7FF5" w:rsidP="00B87904">
      <w:pPr>
        <w:shd w:val="clear" w:color="auto" w:fill="FFFFFF"/>
        <w:spacing w:line="360" w:lineRule="auto"/>
        <w:jc w:val="center"/>
        <w:textAlignment w:val="baseline"/>
        <w:rPr>
          <w:i/>
          <w:iCs/>
          <w:color w:val="000000" w:themeColor="text1"/>
          <w:sz w:val="28"/>
          <w:szCs w:val="28"/>
        </w:rPr>
      </w:pPr>
    </w:p>
    <w:p w:rsidR="00561579" w:rsidRDefault="00561579" w:rsidP="00B87904">
      <w:pPr>
        <w:shd w:val="clear" w:color="auto" w:fill="FFFFFF"/>
        <w:spacing w:line="360" w:lineRule="auto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</w:p>
    <w:p w:rsidR="00561579" w:rsidRDefault="00561579" w:rsidP="00B87904">
      <w:pPr>
        <w:shd w:val="clear" w:color="auto" w:fill="FFFFFF"/>
        <w:spacing w:line="360" w:lineRule="auto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</w:p>
    <w:p w:rsidR="00561579" w:rsidRDefault="00561579" w:rsidP="00B87904">
      <w:pPr>
        <w:shd w:val="clear" w:color="auto" w:fill="FFFFFF"/>
        <w:spacing w:line="360" w:lineRule="auto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</w:p>
    <w:p w:rsidR="00561579" w:rsidRDefault="00561579" w:rsidP="00B87904">
      <w:pPr>
        <w:shd w:val="clear" w:color="auto" w:fill="FFFFFF"/>
        <w:spacing w:line="360" w:lineRule="auto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</w:p>
    <w:p w:rsidR="00561579" w:rsidRDefault="00561579" w:rsidP="00B87904">
      <w:pPr>
        <w:shd w:val="clear" w:color="auto" w:fill="FFFFFF"/>
        <w:spacing w:line="360" w:lineRule="auto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</w:p>
    <w:p w:rsidR="00561579" w:rsidRDefault="00561579" w:rsidP="00B87904">
      <w:pPr>
        <w:shd w:val="clear" w:color="auto" w:fill="FFFFFF"/>
        <w:spacing w:line="360" w:lineRule="auto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</w:p>
    <w:p w:rsidR="00561579" w:rsidRDefault="00561579" w:rsidP="00B87904">
      <w:pPr>
        <w:shd w:val="clear" w:color="auto" w:fill="FFFFFF"/>
        <w:spacing w:line="360" w:lineRule="auto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</w:p>
    <w:p w:rsidR="00561579" w:rsidRDefault="00561579" w:rsidP="00B87904">
      <w:pPr>
        <w:shd w:val="clear" w:color="auto" w:fill="FFFFFF"/>
        <w:spacing w:line="360" w:lineRule="auto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</w:p>
    <w:p w:rsidR="00705D2C" w:rsidRPr="00B87904" w:rsidRDefault="00705D2C" w:rsidP="00B87904">
      <w:pPr>
        <w:shd w:val="clear" w:color="auto" w:fill="FFFFFF"/>
        <w:spacing w:line="360" w:lineRule="auto"/>
        <w:jc w:val="center"/>
        <w:textAlignment w:val="baseline"/>
        <w:rPr>
          <w:color w:val="000000" w:themeColor="text1"/>
          <w:sz w:val="28"/>
          <w:szCs w:val="28"/>
        </w:rPr>
      </w:pPr>
      <w:r w:rsidRPr="00B87904">
        <w:rPr>
          <w:b/>
          <w:bCs/>
          <w:color w:val="000000" w:themeColor="text1"/>
          <w:sz w:val="28"/>
          <w:szCs w:val="28"/>
        </w:rPr>
        <w:lastRenderedPageBreak/>
        <w:t>Критерии освоения технических и тактических действий</w:t>
      </w:r>
    </w:p>
    <w:tbl>
      <w:tblPr>
        <w:tblW w:w="954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27"/>
        <w:gridCol w:w="6521"/>
      </w:tblGrid>
      <w:tr w:rsidR="00705D2C" w:rsidRPr="00B87904" w:rsidTr="004D2F0C"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192" w:type="dxa"/>
              <w:bottom w:w="115" w:type="dxa"/>
              <w:right w:w="192" w:type="dxa"/>
            </w:tcMar>
            <w:vAlign w:val="bottom"/>
            <w:hideMark/>
          </w:tcPr>
          <w:p w:rsidR="00705D2C" w:rsidRPr="00B87904" w:rsidRDefault="00705D2C" w:rsidP="00B87904">
            <w:pPr>
              <w:spacing w:line="360" w:lineRule="auto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87904">
              <w:rPr>
                <w:b/>
                <w:bCs/>
                <w:color w:val="000000" w:themeColor="text1"/>
                <w:sz w:val="28"/>
                <w:szCs w:val="28"/>
              </w:rPr>
              <w:t>Уровень освоения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192" w:type="dxa"/>
              <w:bottom w:w="115" w:type="dxa"/>
              <w:right w:w="192" w:type="dxa"/>
            </w:tcMar>
            <w:vAlign w:val="bottom"/>
            <w:hideMark/>
          </w:tcPr>
          <w:p w:rsidR="00705D2C" w:rsidRPr="00B87904" w:rsidRDefault="00705D2C" w:rsidP="00B87904">
            <w:pPr>
              <w:spacing w:line="360" w:lineRule="auto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87904">
              <w:rPr>
                <w:b/>
                <w:bCs/>
                <w:color w:val="000000" w:themeColor="text1"/>
                <w:sz w:val="28"/>
                <w:szCs w:val="28"/>
              </w:rPr>
              <w:t>Выполнение технических (тактических) действий в стандартных условиях</w:t>
            </w:r>
          </w:p>
        </w:tc>
      </w:tr>
      <w:tr w:rsidR="00705D2C" w:rsidRPr="00B87904" w:rsidTr="004D2F0C"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192" w:type="dxa"/>
              <w:bottom w:w="115" w:type="dxa"/>
              <w:right w:w="192" w:type="dxa"/>
            </w:tcMar>
            <w:vAlign w:val="bottom"/>
            <w:hideMark/>
          </w:tcPr>
          <w:p w:rsidR="00705D2C" w:rsidRPr="00B87904" w:rsidRDefault="00705D2C" w:rsidP="00B87904">
            <w:pPr>
              <w:spacing w:line="360" w:lineRule="auto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87904">
              <w:rPr>
                <w:color w:val="000000" w:themeColor="text1"/>
                <w:sz w:val="28"/>
                <w:szCs w:val="28"/>
              </w:rPr>
              <w:t>Неудовлетворительно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192" w:type="dxa"/>
              <w:bottom w:w="115" w:type="dxa"/>
              <w:right w:w="192" w:type="dxa"/>
            </w:tcMar>
            <w:vAlign w:val="bottom"/>
            <w:hideMark/>
          </w:tcPr>
          <w:p w:rsidR="00705D2C" w:rsidRPr="00B87904" w:rsidRDefault="00705D2C" w:rsidP="00B87904">
            <w:pPr>
              <w:spacing w:line="360" w:lineRule="auto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87904">
              <w:rPr>
                <w:color w:val="000000" w:themeColor="text1"/>
                <w:sz w:val="28"/>
                <w:szCs w:val="28"/>
              </w:rPr>
              <w:t>Не выполнил; выполнил с грубыми ошибками</w:t>
            </w:r>
          </w:p>
        </w:tc>
      </w:tr>
      <w:tr w:rsidR="00705D2C" w:rsidRPr="00B87904" w:rsidTr="004D2F0C"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192" w:type="dxa"/>
              <w:bottom w:w="115" w:type="dxa"/>
              <w:right w:w="192" w:type="dxa"/>
            </w:tcMar>
            <w:vAlign w:val="bottom"/>
            <w:hideMark/>
          </w:tcPr>
          <w:p w:rsidR="00705D2C" w:rsidRPr="00B87904" w:rsidRDefault="00705D2C" w:rsidP="00B87904">
            <w:pPr>
              <w:spacing w:line="360" w:lineRule="auto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87904">
              <w:rPr>
                <w:color w:val="000000" w:themeColor="text1"/>
                <w:sz w:val="28"/>
                <w:szCs w:val="28"/>
              </w:rPr>
              <w:t>Хорошо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192" w:type="dxa"/>
              <w:bottom w:w="115" w:type="dxa"/>
              <w:right w:w="192" w:type="dxa"/>
            </w:tcMar>
            <w:vAlign w:val="bottom"/>
            <w:hideMark/>
          </w:tcPr>
          <w:p w:rsidR="00705D2C" w:rsidRPr="00B87904" w:rsidRDefault="00705D2C" w:rsidP="00B87904">
            <w:pPr>
              <w:spacing w:line="360" w:lineRule="auto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87904">
              <w:rPr>
                <w:color w:val="000000" w:themeColor="text1"/>
                <w:sz w:val="28"/>
                <w:szCs w:val="28"/>
              </w:rPr>
              <w:t>Выполнил с незначительными ошибками</w:t>
            </w:r>
          </w:p>
        </w:tc>
      </w:tr>
      <w:tr w:rsidR="00705D2C" w:rsidRPr="00B87904" w:rsidTr="004D2F0C"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192" w:type="dxa"/>
              <w:bottom w:w="115" w:type="dxa"/>
              <w:right w:w="192" w:type="dxa"/>
            </w:tcMar>
            <w:vAlign w:val="bottom"/>
            <w:hideMark/>
          </w:tcPr>
          <w:p w:rsidR="00705D2C" w:rsidRPr="00B87904" w:rsidRDefault="00705D2C" w:rsidP="00B87904">
            <w:pPr>
              <w:spacing w:line="360" w:lineRule="auto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87904">
              <w:rPr>
                <w:color w:val="000000" w:themeColor="text1"/>
                <w:sz w:val="28"/>
                <w:szCs w:val="28"/>
              </w:rPr>
              <w:t>Отлично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192" w:type="dxa"/>
              <w:bottom w:w="115" w:type="dxa"/>
              <w:right w:w="192" w:type="dxa"/>
            </w:tcMar>
            <w:vAlign w:val="bottom"/>
            <w:hideMark/>
          </w:tcPr>
          <w:p w:rsidR="00705D2C" w:rsidRPr="00B87904" w:rsidRDefault="00705D2C" w:rsidP="00B87904">
            <w:pPr>
              <w:spacing w:line="360" w:lineRule="auto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87904">
              <w:rPr>
                <w:color w:val="000000" w:themeColor="text1"/>
                <w:sz w:val="28"/>
                <w:szCs w:val="28"/>
              </w:rPr>
              <w:t>Выполнил без ошибок</w:t>
            </w:r>
          </w:p>
        </w:tc>
      </w:tr>
    </w:tbl>
    <w:p w:rsidR="00705D2C" w:rsidRPr="00B87904" w:rsidRDefault="00705D2C" w:rsidP="00B87904">
      <w:pPr>
        <w:shd w:val="clear" w:color="auto" w:fill="FFFFFF"/>
        <w:spacing w:line="360" w:lineRule="auto"/>
        <w:textAlignment w:val="baseline"/>
        <w:rPr>
          <w:b/>
          <w:bCs/>
          <w:color w:val="000000" w:themeColor="text1"/>
          <w:sz w:val="28"/>
          <w:szCs w:val="28"/>
        </w:rPr>
      </w:pPr>
    </w:p>
    <w:p w:rsidR="00F303FF" w:rsidRDefault="00F303FF" w:rsidP="00B87904">
      <w:pPr>
        <w:shd w:val="clear" w:color="auto" w:fill="FFFFFF"/>
        <w:spacing w:line="360" w:lineRule="auto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</w:p>
    <w:p w:rsidR="00607052" w:rsidRPr="00B87904" w:rsidRDefault="00607052" w:rsidP="00B87904">
      <w:pPr>
        <w:shd w:val="clear" w:color="auto" w:fill="FFFFFF"/>
        <w:spacing w:line="360" w:lineRule="auto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</w:p>
    <w:p w:rsidR="00705D2C" w:rsidRPr="00B87904" w:rsidRDefault="00705D2C" w:rsidP="00B87904">
      <w:pPr>
        <w:shd w:val="clear" w:color="auto" w:fill="FFFFFF"/>
        <w:spacing w:line="360" w:lineRule="auto"/>
        <w:jc w:val="center"/>
        <w:textAlignment w:val="baseline"/>
        <w:rPr>
          <w:color w:val="000000" w:themeColor="text1"/>
          <w:sz w:val="28"/>
          <w:szCs w:val="28"/>
        </w:rPr>
      </w:pPr>
      <w:r w:rsidRPr="00B87904">
        <w:rPr>
          <w:b/>
          <w:bCs/>
          <w:color w:val="000000" w:themeColor="text1"/>
          <w:sz w:val="28"/>
          <w:szCs w:val="28"/>
        </w:rPr>
        <w:t>8. КОМПЛЕКСНЫЙ  КОНТРОЛЬ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>Цель комплексного контроля (КК) – получение полной объективной информации о здоровье и подготовленности каждого спортсмена.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>КК включает в себя единую систему проведения всех процедур обследования, оценки структуры тренировочной и соревновательной деятельности (соответствие спортивных результатов прогнозу, выполнение индивидуальных планов по тренировочным нагрузкам, диагностика здоровья и функционального состояния, уровень специальной физической, технико-тактической и психологической подготовленности, выполнение назначенных лечебно-профилактических и восстановительных мероприятий и т.д.).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>Основные формы КК: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>1. Обследование соревновательной деятельности (ОСД).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>2. Углубленные комплексные медицинские обследования (УМО).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>3. Этапные комплексные обследования (ЭКО).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>4. Текущие обследования (ТО).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b/>
          <w:bCs/>
          <w:color w:val="000000" w:themeColor="text1"/>
          <w:sz w:val="28"/>
          <w:szCs w:val="28"/>
        </w:rPr>
        <w:t>Обследование соревновательной деятельности (ОСД)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>Задачи: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>- определить степень реализации различных сторон подготовленности в условиях соревнований;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lastRenderedPageBreak/>
        <w:t>- провести сравнительный анализ модельных характеристик и результатов соревновательной деятельности;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>- оценить подготовленность основных и потенциальных соперников.</w:t>
      </w:r>
    </w:p>
    <w:p w:rsidR="00705D2C" w:rsidRPr="00B87904" w:rsidRDefault="00705D2C" w:rsidP="00B87904">
      <w:pPr>
        <w:shd w:val="clear" w:color="auto" w:fill="FFFFFF"/>
        <w:spacing w:line="360" w:lineRule="auto"/>
        <w:jc w:val="right"/>
        <w:textAlignment w:val="baseline"/>
        <w:rPr>
          <w:color w:val="000000" w:themeColor="text1"/>
          <w:sz w:val="28"/>
          <w:szCs w:val="28"/>
        </w:rPr>
      </w:pPr>
      <w:r w:rsidRPr="00B87904">
        <w:rPr>
          <w:i/>
          <w:iCs/>
          <w:color w:val="000000" w:themeColor="text1"/>
          <w:sz w:val="28"/>
          <w:szCs w:val="28"/>
        </w:rPr>
        <w:t xml:space="preserve">Таблица </w:t>
      </w:r>
      <w:r w:rsidR="00226E13" w:rsidRPr="00B87904">
        <w:rPr>
          <w:i/>
          <w:iCs/>
          <w:color w:val="000000" w:themeColor="text1"/>
          <w:sz w:val="28"/>
          <w:szCs w:val="28"/>
        </w:rPr>
        <w:t>9</w:t>
      </w:r>
    </w:p>
    <w:p w:rsidR="00705D2C" w:rsidRPr="00B87904" w:rsidRDefault="00705D2C" w:rsidP="00B87904">
      <w:pPr>
        <w:shd w:val="clear" w:color="auto" w:fill="FFFFFF"/>
        <w:spacing w:line="360" w:lineRule="auto"/>
        <w:jc w:val="center"/>
        <w:textAlignment w:val="baseline"/>
        <w:rPr>
          <w:color w:val="000000" w:themeColor="text1"/>
          <w:sz w:val="28"/>
          <w:szCs w:val="28"/>
        </w:rPr>
      </w:pPr>
      <w:r w:rsidRPr="00B87904">
        <w:rPr>
          <w:b/>
          <w:bCs/>
          <w:color w:val="000000" w:themeColor="text1"/>
          <w:sz w:val="28"/>
          <w:szCs w:val="28"/>
        </w:rPr>
        <w:t>Программа обследования соревновательной деятельности (ОСД)</w:t>
      </w:r>
    </w:p>
    <w:tbl>
      <w:tblPr>
        <w:tblW w:w="94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11"/>
        <w:gridCol w:w="2603"/>
        <w:gridCol w:w="3492"/>
      </w:tblGrid>
      <w:tr w:rsidR="00705D2C" w:rsidRPr="00B87904" w:rsidTr="004D2F0C"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192" w:type="dxa"/>
              <w:bottom w:w="115" w:type="dxa"/>
              <w:right w:w="192" w:type="dxa"/>
            </w:tcMar>
            <w:vAlign w:val="bottom"/>
            <w:hideMark/>
          </w:tcPr>
          <w:p w:rsidR="00705D2C" w:rsidRPr="00B87904" w:rsidRDefault="00705D2C" w:rsidP="00B87904">
            <w:pPr>
              <w:spacing w:line="360" w:lineRule="auto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87904">
              <w:rPr>
                <w:b/>
                <w:bCs/>
                <w:color w:val="000000" w:themeColor="text1"/>
                <w:sz w:val="28"/>
                <w:szCs w:val="28"/>
              </w:rPr>
              <w:t>Задачи ОСД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192" w:type="dxa"/>
              <w:bottom w:w="115" w:type="dxa"/>
              <w:right w:w="192" w:type="dxa"/>
            </w:tcMar>
            <w:vAlign w:val="bottom"/>
            <w:hideMark/>
          </w:tcPr>
          <w:p w:rsidR="00705D2C" w:rsidRPr="00B87904" w:rsidRDefault="00705D2C" w:rsidP="00B87904">
            <w:pPr>
              <w:spacing w:line="360" w:lineRule="auto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87904">
              <w:rPr>
                <w:b/>
                <w:bCs/>
                <w:color w:val="000000" w:themeColor="text1"/>
                <w:sz w:val="28"/>
                <w:szCs w:val="28"/>
              </w:rPr>
              <w:t>Методы исследований</w:t>
            </w:r>
          </w:p>
        </w:tc>
        <w:tc>
          <w:tcPr>
            <w:tcW w:w="3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192" w:type="dxa"/>
              <w:bottom w:w="115" w:type="dxa"/>
              <w:right w:w="192" w:type="dxa"/>
            </w:tcMar>
            <w:vAlign w:val="bottom"/>
            <w:hideMark/>
          </w:tcPr>
          <w:p w:rsidR="00705D2C" w:rsidRPr="00B87904" w:rsidRDefault="00705D2C" w:rsidP="00B87904">
            <w:pPr>
              <w:spacing w:line="360" w:lineRule="auto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87904">
              <w:rPr>
                <w:b/>
                <w:bCs/>
                <w:color w:val="000000" w:themeColor="text1"/>
                <w:sz w:val="28"/>
                <w:szCs w:val="28"/>
              </w:rPr>
              <w:t>Регистрируемые параметры</w:t>
            </w:r>
          </w:p>
        </w:tc>
      </w:tr>
      <w:tr w:rsidR="00705D2C" w:rsidRPr="00B87904" w:rsidTr="004D2F0C"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192" w:type="dxa"/>
              <w:bottom w:w="115" w:type="dxa"/>
              <w:right w:w="192" w:type="dxa"/>
            </w:tcMar>
            <w:vAlign w:val="bottom"/>
            <w:hideMark/>
          </w:tcPr>
          <w:p w:rsidR="00705D2C" w:rsidRPr="00B87904" w:rsidRDefault="00705D2C" w:rsidP="00B87904">
            <w:pPr>
              <w:spacing w:line="360" w:lineRule="auto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87904">
              <w:rPr>
                <w:color w:val="000000" w:themeColor="text1"/>
                <w:sz w:val="28"/>
                <w:szCs w:val="28"/>
              </w:rPr>
              <w:t>1. Контроль</w:t>
            </w:r>
          </w:p>
          <w:p w:rsidR="00705D2C" w:rsidRPr="00B87904" w:rsidRDefault="00705D2C" w:rsidP="00B87904">
            <w:pPr>
              <w:spacing w:line="360" w:lineRule="auto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87904">
              <w:rPr>
                <w:color w:val="000000" w:themeColor="text1"/>
                <w:sz w:val="28"/>
                <w:szCs w:val="28"/>
              </w:rPr>
              <w:t>за уровнем технико-тактической подготовленности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192" w:type="dxa"/>
              <w:bottom w:w="115" w:type="dxa"/>
              <w:right w:w="192" w:type="dxa"/>
            </w:tcMar>
            <w:vAlign w:val="bottom"/>
            <w:hideMark/>
          </w:tcPr>
          <w:p w:rsidR="00705D2C" w:rsidRPr="00B87904" w:rsidRDefault="00705D2C" w:rsidP="00B87904">
            <w:pPr>
              <w:spacing w:line="360" w:lineRule="auto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87904">
              <w:rPr>
                <w:color w:val="000000" w:themeColor="text1"/>
                <w:sz w:val="28"/>
                <w:szCs w:val="28"/>
              </w:rPr>
              <w:t>Видеозапись, протоколирование поединков, расчет характеристик СД</w:t>
            </w:r>
          </w:p>
        </w:tc>
        <w:tc>
          <w:tcPr>
            <w:tcW w:w="3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192" w:type="dxa"/>
              <w:bottom w:w="115" w:type="dxa"/>
              <w:right w:w="192" w:type="dxa"/>
            </w:tcMar>
            <w:vAlign w:val="bottom"/>
            <w:hideMark/>
          </w:tcPr>
          <w:p w:rsidR="00705D2C" w:rsidRPr="00B87904" w:rsidRDefault="00705D2C" w:rsidP="00B87904">
            <w:pPr>
              <w:spacing w:line="360" w:lineRule="auto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87904">
              <w:rPr>
                <w:color w:val="000000" w:themeColor="text1"/>
                <w:sz w:val="28"/>
                <w:szCs w:val="28"/>
              </w:rPr>
              <w:t>Технические действия, их оценка – выигранные и проигранные.</w:t>
            </w:r>
          </w:p>
          <w:p w:rsidR="00705D2C" w:rsidRPr="00B87904" w:rsidRDefault="00705D2C" w:rsidP="00B87904">
            <w:pPr>
              <w:spacing w:line="360" w:lineRule="auto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87904">
              <w:rPr>
                <w:color w:val="000000" w:themeColor="text1"/>
                <w:sz w:val="28"/>
                <w:szCs w:val="28"/>
              </w:rPr>
              <w:t>Модельные характеристики.</w:t>
            </w:r>
          </w:p>
        </w:tc>
      </w:tr>
      <w:tr w:rsidR="00705D2C" w:rsidRPr="00B87904" w:rsidTr="004D2F0C"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192" w:type="dxa"/>
              <w:bottom w:w="115" w:type="dxa"/>
              <w:right w:w="192" w:type="dxa"/>
            </w:tcMar>
            <w:vAlign w:val="bottom"/>
            <w:hideMark/>
          </w:tcPr>
          <w:p w:rsidR="00705D2C" w:rsidRPr="00B87904" w:rsidRDefault="00705D2C" w:rsidP="00B87904">
            <w:pPr>
              <w:spacing w:line="360" w:lineRule="auto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87904">
              <w:rPr>
                <w:color w:val="000000" w:themeColor="text1"/>
                <w:sz w:val="28"/>
                <w:szCs w:val="28"/>
              </w:rPr>
              <w:t>2. Контроль</w:t>
            </w:r>
          </w:p>
          <w:p w:rsidR="00705D2C" w:rsidRPr="00B87904" w:rsidRDefault="00705D2C" w:rsidP="00B87904">
            <w:pPr>
              <w:spacing w:line="360" w:lineRule="auto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87904">
              <w:rPr>
                <w:color w:val="000000" w:themeColor="text1"/>
                <w:sz w:val="28"/>
                <w:szCs w:val="28"/>
              </w:rPr>
              <w:t>за уровнем функциональной подготовленности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192" w:type="dxa"/>
              <w:bottom w:w="115" w:type="dxa"/>
              <w:right w:w="192" w:type="dxa"/>
            </w:tcMar>
            <w:vAlign w:val="bottom"/>
            <w:hideMark/>
          </w:tcPr>
          <w:p w:rsidR="00705D2C" w:rsidRPr="00B87904" w:rsidRDefault="00705D2C" w:rsidP="00B87904">
            <w:pPr>
              <w:spacing w:line="360" w:lineRule="auto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87904">
              <w:rPr>
                <w:color w:val="000000" w:themeColor="text1"/>
                <w:sz w:val="28"/>
                <w:szCs w:val="28"/>
              </w:rPr>
              <w:t>Кардиология</w:t>
            </w:r>
          </w:p>
        </w:tc>
        <w:tc>
          <w:tcPr>
            <w:tcW w:w="3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192" w:type="dxa"/>
              <w:bottom w:w="115" w:type="dxa"/>
              <w:right w:w="192" w:type="dxa"/>
            </w:tcMar>
            <w:vAlign w:val="bottom"/>
            <w:hideMark/>
          </w:tcPr>
          <w:p w:rsidR="00705D2C" w:rsidRPr="00B87904" w:rsidRDefault="00705D2C" w:rsidP="00B87904">
            <w:pPr>
              <w:spacing w:line="360" w:lineRule="auto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87904">
              <w:rPr>
                <w:color w:val="000000" w:themeColor="text1"/>
                <w:sz w:val="28"/>
                <w:szCs w:val="28"/>
              </w:rPr>
              <w:t>Параметры ЭКГ</w:t>
            </w:r>
          </w:p>
        </w:tc>
      </w:tr>
    </w:tbl>
    <w:p w:rsidR="00705D2C" w:rsidRPr="00B87904" w:rsidRDefault="00705D2C" w:rsidP="00B87904">
      <w:pPr>
        <w:shd w:val="clear" w:color="auto" w:fill="FFFFFF"/>
        <w:spacing w:line="360" w:lineRule="auto"/>
        <w:textAlignment w:val="baseline"/>
        <w:rPr>
          <w:color w:val="000000" w:themeColor="text1"/>
          <w:sz w:val="28"/>
          <w:szCs w:val="28"/>
        </w:rPr>
      </w:pPr>
      <w:r w:rsidRPr="00B87904">
        <w:rPr>
          <w:b/>
          <w:bCs/>
          <w:color w:val="000000" w:themeColor="text1"/>
          <w:sz w:val="28"/>
          <w:szCs w:val="28"/>
        </w:rPr>
        <w:t>Углубленные комплексные обследования (УКО)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>Основной целью УКО является получение наиболее полной и всесторонней информации о состоянии здоровья, уровне общей и специальной работоспособности и подготовленности дзюдоистов.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>Задачами УКО являются: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>- диагностика и оценка состояния здоровья. физического развития, функционального состояния и</w:t>
      </w:r>
      <w:r w:rsidR="00226E13" w:rsidRPr="00B87904">
        <w:rPr>
          <w:color w:val="000000" w:themeColor="text1"/>
          <w:sz w:val="28"/>
          <w:szCs w:val="28"/>
        </w:rPr>
        <w:t xml:space="preserve"> уровня резервных возможностей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>- диагностика и выявление «слабых звеньев» адаптации, лимитирующих работоспособность;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>- комплексная оценка общей и специальной работоспособности.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 xml:space="preserve">Основными задачами медицинского обследования в группах начальной подготовки является контроль за состоянием здоровья, привитие </w:t>
      </w:r>
      <w:r w:rsidRPr="00B87904">
        <w:rPr>
          <w:color w:val="000000" w:themeColor="text1"/>
          <w:sz w:val="28"/>
          <w:szCs w:val="28"/>
        </w:rPr>
        <w:lastRenderedPageBreak/>
        <w:t>гигиенических навыков и привычки неукоснительного выполнения рекомендаций врача. В начале и конце учебного года занимающиеся проходят углубленные медицинские обследования. Все это позволяет установить исходный уровень состояния здоровья, физического развития и функциональной подготовленности. В процессе многолетней подготовки углубленные медицинские обследования позволяют следить за динамикой этих показателей, а текущие обследования – контролировать переносимость тренировочных и соревновательных нагрузок и своевременно принимать необходимые лечебно-профилактические меры.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</w:p>
    <w:p w:rsidR="00705D2C" w:rsidRPr="00B87904" w:rsidRDefault="00705D2C" w:rsidP="00B87904">
      <w:pPr>
        <w:shd w:val="clear" w:color="auto" w:fill="FFFFFF"/>
        <w:spacing w:line="360" w:lineRule="auto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</w:p>
    <w:p w:rsidR="00705D2C" w:rsidRPr="00B87904" w:rsidRDefault="00705D2C" w:rsidP="00B87904">
      <w:pPr>
        <w:shd w:val="clear" w:color="auto" w:fill="FFFFFF"/>
        <w:spacing w:line="360" w:lineRule="auto"/>
        <w:textAlignment w:val="baseline"/>
        <w:rPr>
          <w:b/>
          <w:bCs/>
          <w:color w:val="000000" w:themeColor="text1"/>
          <w:sz w:val="28"/>
          <w:szCs w:val="28"/>
        </w:rPr>
      </w:pPr>
    </w:p>
    <w:p w:rsidR="00226E13" w:rsidRPr="00B87904" w:rsidRDefault="00226E13" w:rsidP="00B87904">
      <w:pPr>
        <w:shd w:val="clear" w:color="auto" w:fill="FFFFFF"/>
        <w:spacing w:line="360" w:lineRule="auto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</w:p>
    <w:p w:rsidR="00226E13" w:rsidRPr="00B87904" w:rsidRDefault="00226E13" w:rsidP="00B87904">
      <w:pPr>
        <w:shd w:val="clear" w:color="auto" w:fill="FFFFFF"/>
        <w:spacing w:line="360" w:lineRule="auto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</w:p>
    <w:p w:rsidR="00F303FF" w:rsidRDefault="00F303FF" w:rsidP="00B87904">
      <w:pPr>
        <w:shd w:val="clear" w:color="auto" w:fill="FFFFFF"/>
        <w:spacing w:line="360" w:lineRule="auto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</w:p>
    <w:p w:rsidR="000369EE" w:rsidRDefault="000369EE" w:rsidP="00B87904">
      <w:pPr>
        <w:shd w:val="clear" w:color="auto" w:fill="FFFFFF"/>
        <w:spacing w:line="360" w:lineRule="auto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</w:p>
    <w:p w:rsidR="000369EE" w:rsidRDefault="000369EE" w:rsidP="00B87904">
      <w:pPr>
        <w:shd w:val="clear" w:color="auto" w:fill="FFFFFF"/>
        <w:spacing w:line="360" w:lineRule="auto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</w:p>
    <w:p w:rsidR="000369EE" w:rsidRDefault="000369EE" w:rsidP="00B87904">
      <w:pPr>
        <w:shd w:val="clear" w:color="auto" w:fill="FFFFFF"/>
        <w:spacing w:line="360" w:lineRule="auto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</w:p>
    <w:p w:rsidR="000369EE" w:rsidRDefault="000369EE" w:rsidP="00B87904">
      <w:pPr>
        <w:shd w:val="clear" w:color="auto" w:fill="FFFFFF"/>
        <w:spacing w:line="360" w:lineRule="auto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</w:p>
    <w:p w:rsidR="000369EE" w:rsidRDefault="000369EE" w:rsidP="00B87904">
      <w:pPr>
        <w:shd w:val="clear" w:color="auto" w:fill="FFFFFF"/>
        <w:spacing w:line="360" w:lineRule="auto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</w:p>
    <w:p w:rsidR="000369EE" w:rsidRDefault="000369EE" w:rsidP="00B87904">
      <w:pPr>
        <w:shd w:val="clear" w:color="auto" w:fill="FFFFFF"/>
        <w:spacing w:line="360" w:lineRule="auto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</w:p>
    <w:p w:rsidR="000369EE" w:rsidRDefault="000369EE" w:rsidP="00B87904">
      <w:pPr>
        <w:shd w:val="clear" w:color="auto" w:fill="FFFFFF"/>
        <w:spacing w:line="360" w:lineRule="auto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</w:p>
    <w:p w:rsidR="000369EE" w:rsidRDefault="000369EE" w:rsidP="00B87904">
      <w:pPr>
        <w:shd w:val="clear" w:color="auto" w:fill="FFFFFF"/>
        <w:spacing w:line="360" w:lineRule="auto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</w:p>
    <w:p w:rsidR="000369EE" w:rsidRDefault="000369EE" w:rsidP="00B87904">
      <w:pPr>
        <w:shd w:val="clear" w:color="auto" w:fill="FFFFFF"/>
        <w:spacing w:line="360" w:lineRule="auto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</w:p>
    <w:p w:rsidR="000369EE" w:rsidRDefault="000369EE" w:rsidP="00B87904">
      <w:pPr>
        <w:shd w:val="clear" w:color="auto" w:fill="FFFFFF"/>
        <w:spacing w:line="360" w:lineRule="auto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</w:p>
    <w:p w:rsidR="000369EE" w:rsidRDefault="000369EE" w:rsidP="00B87904">
      <w:pPr>
        <w:shd w:val="clear" w:color="auto" w:fill="FFFFFF"/>
        <w:spacing w:line="360" w:lineRule="auto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</w:p>
    <w:p w:rsidR="000369EE" w:rsidRDefault="000369EE" w:rsidP="00B87904">
      <w:pPr>
        <w:shd w:val="clear" w:color="auto" w:fill="FFFFFF"/>
        <w:spacing w:line="360" w:lineRule="auto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</w:p>
    <w:p w:rsidR="000369EE" w:rsidRDefault="000369EE" w:rsidP="00B87904">
      <w:pPr>
        <w:shd w:val="clear" w:color="auto" w:fill="FFFFFF"/>
        <w:spacing w:line="360" w:lineRule="auto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</w:p>
    <w:p w:rsidR="000369EE" w:rsidRDefault="000369EE" w:rsidP="00B87904">
      <w:pPr>
        <w:shd w:val="clear" w:color="auto" w:fill="FFFFFF"/>
        <w:spacing w:line="360" w:lineRule="auto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</w:p>
    <w:p w:rsidR="000369EE" w:rsidRPr="00B87904" w:rsidRDefault="000369EE" w:rsidP="00B87904">
      <w:pPr>
        <w:shd w:val="clear" w:color="auto" w:fill="FFFFFF"/>
        <w:spacing w:line="360" w:lineRule="auto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</w:p>
    <w:p w:rsidR="00705D2C" w:rsidRPr="00B87904" w:rsidRDefault="00705D2C" w:rsidP="00B87904">
      <w:pPr>
        <w:shd w:val="clear" w:color="auto" w:fill="FFFFFF"/>
        <w:spacing w:line="360" w:lineRule="auto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  <w:r w:rsidRPr="00B87904">
        <w:rPr>
          <w:b/>
          <w:bCs/>
          <w:color w:val="000000" w:themeColor="text1"/>
          <w:sz w:val="28"/>
          <w:szCs w:val="28"/>
        </w:rPr>
        <w:lastRenderedPageBreak/>
        <w:t>9. ИНФОРМАЦИОННОЕ ОБЕСПЕЧЕНИЕ</w:t>
      </w:r>
    </w:p>
    <w:p w:rsidR="00F303FF" w:rsidRPr="00B87904" w:rsidRDefault="00F303FF" w:rsidP="00B87904">
      <w:pPr>
        <w:shd w:val="clear" w:color="auto" w:fill="FFFFFF"/>
        <w:spacing w:line="360" w:lineRule="auto"/>
        <w:jc w:val="center"/>
        <w:textAlignment w:val="baseline"/>
        <w:rPr>
          <w:color w:val="000000" w:themeColor="text1"/>
          <w:sz w:val="28"/>
          <w:szCs w:val="28"/>
        </w:rPr>
      </w:pP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>1. Акопян А.О., Новиков А. А. Анализ-синтез спортивной деятель</w:t>
      </w:r>
      <w:r w:rsidRPr="00B87904">
        <w:rPr>
          <w:color w:val="000000" w:themeColor="text1"/>
          <w:sz w:val="28"/>
          <w:szCs w:val="28"/>
        </w:rPr>
        <w:softHyphen/>
        <w:t>ности как основной фактор совершенствования методики трениров</w:t>
      </w:r>
      <w:r w:rsidRPr="00B87904">
        <w:rPr>
          <w:color w:val="000000" w:themeColor="text1"/>
          <w:sz w:val="28"/>
          <w:szCs w:val="28"/>
        </w:rPr>
        <w:softHyphen/>
        <w:t>ки // Научные труды ВНИИФК за 1995 г. Т.1. - М.,1996. - С. 21-31.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 xml:space="preserve">2. Булкин В.А. Основные понятия и термины физической культуры и спорта: Учебное пособие. - СПб.: </w:t>
      </w:r>
      <w:proofErr w:type="spellStart"/>
      <w:r w:rsidRPr="00B87904">
        <w:rPr>
          <w:color w:val="000000" w:themeColor="text1"/>
          <w:sz w:val="28"/>
          <w:szCs w:val="28"/>
        </w:rPr>
        <w:t>СПбГАФК</w:t>
      </w:r>
      <w:proofErr w:type="spellEnd"/>
      <w:r w:rsidRPr="00B87904">
        <w:rPr>
          <w:color w:val="000000" w:themeColor="text1"/>
          <w:sz w:val="28"/>
          <w:szCs w:val="28"/>
        </w:rPr>
        <w:t>, 1996. - 47 с.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 xml:space="preserve">3. </w:t>
      </w:r>
      <w:proofErr w:type="spellStart"/>
      <w:r w:rsidRPr="00B87904">
        <w:rPr>
          <w:color w:val="000000" w:themeColor="text1"/>
          <w:sz w:val="28"/>
          <w:szCs w:val="28"/>
        </w:rPr>
        <w:t>Верхошанский</w:t>
      </w:r>
      <w:proofErr w:type="spellEnd"/>
      <w:r w:rsidRPr="00B87904">
        <w:rPr>
          <w:color w:val="000000" w:themeColor="text1"/>
          <w:sz w:val="28"/>
          <w:szCs w:val="28"/>
        </w:rPr>
        <w:t xml:space="preserve"> Ю.В. Основы специальной физической подготов</w:t>
      </w:r>
      <w:r w:rsidRPr="00B87904">
        <w:rPr>
          <w:color w:val="000000" w:themeColor="text1"/>
          <w:sz w:val="28"/>
          <w:szCs w:val="28"/>
        </w:rPr>
        <w:softHyphen/>
        <w:t>ки спортсменов. - М.: Физкультура и спорт, 1988. - 331 с.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>4. Матвеев Л.П. Теория и методика физической культуры // Учебник для институтов физ. культуры. - М.: Физкультура и спорт, 1991.- 543 с.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 xml:space="preserve">5. </w:t>
      </w:r>
      <w:proofErr w:type="spellStart"/>
      <w:r w:rsidRPr="00B87904">
        <w:rPr>
          <w:color w:val="000000" w:themeColor="text1"/>
          <w:sz w:val="28"/>
          <w:szCs w:val="28"/>
        </w:rPr>
        <w:t>Вайцеховский</w:t>
      </w:r>
      <w:proofErr w:type="spellEnd"/>
      <w:r w:rsidRPr="00B87904">
        <w:rPr>
          <w:color w:val="000000" w:themeColor="text1"/>
          <w:sz w:val="28"/>
          <w:szCs w:val="28"/>
        </w:rPr>
        <w:t xml:space="preserve"> С. М. Книга тренера. - М.: </w:t>
      </w:r>
      <w:proofErr w:type="spellStart"/>
      <w:r w:rsidRPr="00B87904">
        <w:rPr>
          <w:color w:val="000000" w:themeColor="text1"/>
          <w:sz w:val="28"/>
          <w:szCs w:val="28"/>
        </w:rPr>
        <w:t>ФиС</w:t>
      </w:r>
      <w:proofErr w:type="spellEnd"/>
      <w:r w:rsidRPr="00B87904">
        <w:rPr>
          <w:color w:val="000000" w:themeColor="text1"/>
          <w:sz w:val="28"/>
          <w:szCs w:val="28"/>
        </w:rPr>
        <w:t>, 1971. - 312 с.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 xml:space="preserve">6. Озолин Н.Г Настольная книга тренера: Наука </w:t>
      </w:r>
      <w:proofErr w:type="spellStart"/>
      <w:r w:rsidRPr="00B87904">
        <w:rPr>
          <w:color w:val="000000" w:themeColor="text1"/>
          <w:sz w:val="28"/>
          <w:szCs w:val="28"/>
        </w:rPr>
        <w:t>побеждать.-М</w:t>
      </w:r>
      <w:proofErr w:type="spellEnd"/>
      <w:r w:rsidRPr="00B87904">
        <w:rPr>
          <w:color w:val="000000" w:themeColor="text1"/>
          <w:sz w:val="28"/>
          <w:szCs w:val="28"/>
        </w:rPr>
        <w:t xml:space="preserve">.: ООО «Издательство </w:t>
      </w:r>
      <w:proofErr w:type="spellStart"/>
      <w:r w:rsidRPr="00B87904">
        <w:rPr>
          <w:color w:val="000000" w:themeColor="text1"/>
          <w:sz w:val="28"/>
          <w:szCs w:val="28"/>
        </w:rPr>
        <w:t>Астрель</w:t>
      </w:r>
      <w:proofErr w:type="spellEnd"/>
      <w:r w:rsidRPr="00B87904">
        <w:rPr>
          <w:color w:val="000000" w:themeColor="text1"/>
          <w:sz w:val="28"/>
          <w:szCs w:val="28"/>
        </w:rPr>
        <w:t>», 2003. - 863 с. - (Профессия - тренер).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>7. Юшков О. П. Совершенствование методики тренировки и ком</w:t>
      </w:r>
      <w:r w:rsidRPr="00B87904">
        <w:rPr>
          <w:color w:val="000000" w:themeColor="text1"/>
          <w:sz w:val="28"/>
          <w:szCs w:val="28"/>
        </w:rPr>
        <w:softHyphen/>
        <w:t>плексный контроль за подготовленностью спортсменов в видах еди</w:t>
      </w:r>
      <w:r w:rsidRPr="00B87904">
        <w:rPr>
          <w:color w:val="000000" w:themeColor="text1"/>
          <w:sz w:val="28"/>
          <w:szCs w:val="28"/>
        </w:rPr>
        <w:softHyphen/>
        <w:t>ноборств. - М.: МГИУ, 2001. - 40 с.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>8. Андреев В. М., Туманян Г. С. Классификация техники дзюдо //Теория и пр. физ. культуры, 1975, № 12. – С. 13–17.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 xml:space="preserve">9. Андреев В. М., Матвеева З. А., </w:t>
      </w:r>
      <w:proofErr w:type="spellStart"/>
      <w:r w:rsidRPr="00B87904">
        <w:rPr>
          <w:color w:val="000000" w:themeColor="text1"/>
          <w:sz w:val="28"/>
          <w:szCs w:val="28"/>
        </w:rPr>
        <w:t>Сытник</w:t>
      </w:r>
      <w:proofErr w:type="spellEnd"/>
      <w:r w:rsidRPr="00B87904">
        <w:rPr>
          <w:color w:val="000000" w:themeColor="text1"/>
          <w:sz w:val="28"/>
          <w:szCs w:val="28"/>
        </w:rPr>
        <w:t xml:space="preserve"> Б. И., </w:t>
      </w:r>
      <w:proofErr w:type="spellStart"/>
      <w:r w:rsidRPr="00B87904">
        <w:rPr>
          <w:color w:val="000000" w:themeColor="text1"/>
          <w:sz w:val="28"/>
          <w:szCs w:val="28"/>
        </w:rPr>
        <w:t>Ратишвили</w:t>
      </w:r>
      <w:proofErr w:type="spellEnd"/>
      <w:r w:rsidRPr="00B87904">
        <w:rPr>
          <w:color w:val="000000" w:themeColor="text1"/>
          <w:sz w:val="28"/>
          <w:szCs w:val="28"/>
        </w:rPr>
        <w:t xml:space="preserve"> Г. Г. Определение интенсивности тренировочных нагрузок в борьбе дзюдо//Спорт. борьба: Ежегодник. М., 1974. – С. 13–17.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 xml:space="preserve">10. Болтиков Ю. В. Повышение мотивационных факторов в целях обеспечения массовости и результативности учебно-тренировочной работы в секциях спортивной борьбы: Автореферат </w:t>
      </w:r>
      <w:proofErr w:type="spellStart"/>
      <w:r w:rsidRPr="00B87904">
        <w:rPr>
          <w:color w:val="000000" w:themeColor="text1"/>
          <w:sz w:val="28"/>
          <w:szCs w:val="28"/>
        </w:rPr>
        <w:t>дис</w:t>
      </w:r>
      <w:proofErr w:type="spellEnd"/>
      <w:r w:rsidRPr="00B87904">
        <w:rPr>
          <w:color w:val="000000" w:themeColor="text1"/>
          <w:sz w:val="28"/>
          <w:szCs w:val="28"/>
        </w:rPr>
        <w:t xml:space="preserve">. канд. </w:t>
      </w:r>
      <w:proofErr w:type="spellStart"/>
      <w:r w:rsidRPr="00B87904">
        <w:rPr>
          <w:color w:val="000000" w:themeColor="text1"/>
          <w:sz w:val="28"/>
          <w:szCs w:val="28"/>
        </w:rPr>
        <w:t>пед</w:t>
      </w:r>
      <w:proofErr w:type="spellEnd"/>
      <w:r w:rsidRPr="00B87904">
        <w:rPr>
          <w:color w:val="000000" w:themeColor="text1"/>
          <w:sz w:val="28"/>
          <w:szCs w:val="28"/>
        </w:rPr>
        <w:t>. наук. – М.: МОГИФК, 2002. – 23 с.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 xml:space="preserve">11. </w:t>
      </w:r>
      <w:proofErr w:type="spellStart"/>
      <w:r w:rsidRPr="00B87904">
        <w:rPr>
          <w:color w:val="000000" w:themeColor="text1"/>
          <w:sz w:val="28"/>
          <w:szCs w:val="28"/>
        </w:rPr>
        <w:t>Дзю-до</w:t>
      </w:r>
      <w:proofErr w:type="spellEnd"/>
      <w:r w:rsidRPr="00B87904">
        <w:rPr>
          <w:color w:val="000000" w:themeColor="text1"/>
          <w:sz w:val="28"/>
          <w:szCs w:val="28"/>
        </w:rPr>
        <w:t>. /Сокр. перевод с японского В. И. Силина. – М.: Физкультура и спорт, 1980. – 115 с.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lastRenderedPageBreak/>
        <w:t xml:space="preserve">12. </w:t>
      </w:r>
      <w:proofErr w:type="spellStart"/>
      <w:r w:rsidRPr="00B87904">
        <w:rPr>
          <w:color w:val="000000" w:themeColor="text1"/>
          <w:sz w:val="28"/>
          <w:szCs w:val="28"/>
        </w:rPr>
        <w:t>Еганов</w:t>
      </w:r>
      <w:proofErr w:type="spellEnd"/>
      <w:r w:rsidRPr="00B87904">
        <w:rPr>
          <w:color w:val="000000" w:themeColor="text1"/>
          <w:sz w:val="28"/>
          <w:szCs w:val="28"/>
        </w:rPr>
        <w:t xml:space="preserve"> А. В. и др. Структура показателей спортивного мастерства дзюдоистов/А. В. </w:t>
      </w:r>
      <w:proofErr w:type="spellStart"/>
      <w:r w:rsidRPr="00B87904">
        <w:rPr>
          <w:color w:val="000000" w:themeColor="text1"/>
          <w:sz w:val="28"/>
          <w:szCs w:val="28"/>
        </w:rPr>
        <w:t>Еганов</w:t>
      </w:r>
      <w:proofErr w:type="spellEnd"/>
      <w:r w:rsidRPr="00B87904">
        <w:rPr>
          <w:color w:val="000000" w:themeColor="text1"/>
          <w:sz w:val="28"/>
          <w:szCs w:val="28"/>
        </w:rPr>
        <w:t xml:space="preserve">, О. А. Сиротин, В. Н. </w:t>
      </w:r>
      <w:proofErr w:type="spellStart"/>
      <w:r w:rsidRPr="00B87904">
        <w:rPr>
          <w:color w:val="000000" w:themeColor="text1"/>
          <w:sz w:val="28"/>
          <w:szCs w:val="28"/>
        </w:rPr>
        <w:t>Коплин</w:t>
      </w:r>
      <w:proofErr w:type="spellEnd"/>
      <w:r w:rsidRPr="00B87904">
        <w:rPr>
          <w:color w:val="000000" w:themeColor="text1"/>
          <w:sz w:val="28"/>
          <w:szCs w:val="28"/>
        </w:rPr>
        <w:t xml:space="preserve">, А. И. </w:t>
      </w:r>
      <w:proofErr w:type="spellStart"/>
      <w:r w:rsidRPr="00B87904">
        <w:rPr>
          <w:color w:val="000000" w:themeColor="text1"/>
          <w:sz w:val="28"/>
          <w:szCs w:val="28"/>
        </w:rPr>
        <w:t>Курашкин</w:t>
      </w:r>
      <w:proofErr w:type="spellEnd"/>
      <w:r w:rsidRPr="00B87904">
        <w:rPr>
          <w:color w:val="000000" w:themeColor="text1"/>
          <w:sz w:val="28"/>
          <w:szCs w:val="28"/>
        </w:rPr>
        <w:t>//Спортивная борьба: Ежегодник. М., 1982. – С. 12–15.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>13. В. Н. Ельчанинов. Браво Япония. //Дзюдо, 2002, № 2. – С. 66-68.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 xml:space="preserve">14. </w:t>
      </w:r>
      <w:proofErr w:type="spellStart"/>
      <w:r w:rsidRPr="00B87904">
        <w:rPr>
          <w:color w:val="000000" w:themeColor="text1"/>
          <w:sz w:val="28"/>
          <w:szCs w:val="28"/>
        </w:rPr>
        <w:t>Коблев</w:t>
      </w:r>
      <w:proofErr w:type="spellEnd"/>
      <w:r w:rsidRPr="00B87904">
        <w:rPr>
          <w:color w:val="000000" w:themeColor="text1"/>
          <w:sz w:val="28"/>
          <w:szCs w:val="28"/>
        </w:rPr>
        <w:t xml:space="preserve"> Я. К. Система многолетней подготовки спортсменов международного класса в борьбе дзюдо. </w:t>
      </w:r>
      <w:proofErr w:type="spellStart"/>
      <w:r w:rsidRPr="00B87904">
        <w:rPr>
          <w:color w:val="000000" w:themeColor="text1"/>
          <w:sz w:val="28"/>
          <w:szCs w:val="28"/>
        </w:rPr>
        <w:t>Дисс</w:t>
      </w:r>
      <w:proofErr w:type="spellEnd"/>
      <w:r w:rsidRPr="00B87904">
        <w:rPr>
          <w:color w:val="000000" w:themeColor="text1"/>
          <w:sz w:val="28"/>
          <w:szCs w:val="28"/>
        </w:rPr>
        <w:t xml:space="preserve">. на </w:t>
      </w:r>
      <w:proofErr w:type="spellStart"/>
      <w:r w:rsidRPr="00B87904">
        <w:rPr>
          <w:color w:val="000000" w:themeColor="text1"/>
          <w:sz w:val="28"/>
          <w:szCs w:val="28"/>
        </w:rPr>
        <w:t>соиск</w:t>
      </w:r>
      <w:proofErr w:type="spellEnd"/>
      <w:r w:rsidRPr="00B87904">
        <w:rPr>
          <w:color w:val="000000" w:themeColor="text1"/>
          <w:sz w:val="28"/>
          <w:szCs w:val="28"/>
        </w:rPr>
        <w:t xml:space="preserve">. </w:t>
      </w:r>
      <w:proofErr w:type="spellStart"/>
      <w:r w:rsidRPr="00B87904">
        <w:rPr>
          <w:color w:val="000000" w:themeColor="text1"/>
          <w:sz w:val="28"/>
          <w:szCs w:val="28"/>
        </w:rPr>
        <w:t>уч</w:t>
      </w:r>
      <w:proofErr w:type="spellEnd"/>
      <w:r w:rsidRPr="00B87904">
        <w:rPr>
          <w:color w:val="000000" w:themeColor="text1"/>
          <w:sz w:val="28"/>
          <w:szCs w:val="28"/>
        </w:rPr>
        <w:t xml:space="preserve">. степ. доктора </w:t>
      </w:r>
      <w:proofErr w:type="spellStart"/>
      <w:r w:rsidRPr="00B87904">
        <w:rPr>
          <w:color w:val="000000" w:themeColor="text1"/>
          <w:sz w:val="28"/>
          <w:szCs w:val="28"/>
        </w:rPr>
        <w:t>пед</w:t>
      </w:r>
      <w:proofErr w:type="spellEnd"/>
      <w:r w:rsidRPr="00B87904">
        <w:rPr>
          <w:color w:val="000000" w:themeColor="text1"/>
          <w:sz w:val="28"/>
          <w:szCs w:val="28"/>
        </w:rPr>
        <w:t>. наук. – М.: ГЦОЛИФК, 1990. – 328 с.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 xml:space="preserve">15. </w:t>
      </w:r>
      <w:proofErr w:type="spellStart"/>
      <w:r w:rsidRPr="00B87904">
        <w:rPr>
          <w:color w:val="000000" w:themeColor="text1"/>
          <w:sz w:val="28"/>
          <w:szCs w:val="28"/>
        </w:rPr>
        <w:t>Ленц</w:t>
      </w:r>
      <w:proofErr w:type="spellEnd"/>
      <w:r w:rsidRPr="00B87904">
        <w:rPr>
          <w:color w:val="000000" w:themeColor="text1"/>
          <w:sz w:val="28"/>
          <w:szCs w:val="28"/>
        </w:rPr>
        <w:t xml:space="preserve"> А. Н. Основы построения комбинаций в спортивной борьбе и их разновидности //Пути совершенствования в спортивной борьбе. – М., 1963. – С. 149–161.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 xml:space="preserve">16. Малков О. Б. Основы тактики борьбы с позиций теории конфликтной деятельности//Теория и </w:t>
      </w:r>
      <w:proofErr w:type="spellStart"/>
      <w:r w:rsidRPr="00B87904">
        <w:rPr>
          <w:color w:val="000000" w:themeColor="text1"/>
          <w:sz w:val="28"/>
          <w:szCs w:val="28"/>
        </w:rPr>
        <w:t>практ</w:t>
      </w:r>
      <w:proofErr w:type="spellEnd"/>
      <w:r w:rsidRPr="00B87904">
        <w:rPr>
          <w:color w:val="000000" w:themeColor="text1"/>
          <w:sz w:val="28"/>
          <w:szCs w:val="28"/>
        </w:rPr>
        <w:t>. Ф.К. – М., 1999, № 9. – С. 45–50.</w:t>
      </w:r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>17. </w:t>
      </w:r>
      <w:hyperlink r:id="rId9" w:history="1">
        <w:r w:rsidRPr="00B87904">
          <w:rPr>
            <w:color w:val="000000" w:themeColor="text1"/>
            <w:sz w:val="28"/>
            <w:szCs w:val="28"/>
          </w:rPr>
          <w:t>http://video.a-squad.ru/</w:t>
        </w:r>
      </w:hyperlink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>18. </w:t>
      </w:r>
      <w:hyperlink r:id="rId10" w:history="1">
        <w:r w:rsidRPr="00B87904">
          <w:rPr>
            <w:color w:val="000000" w:themeColor="text1"/>
            <w:sz w:val="28"/>
            <w:szCs w:val="28"/>
          </w:rPr>
          <w:t>http://ukrjudo.com/Obuchaiuschie-filmi-po-dziudo</w:t>
        </w:r>
      </w:hyperlink>
    </w:p>
    <w:p w:rsidR="00705D2C" w:rsidRPr="00B87904" w:rsidRDefault="00705D2C" w:rsidP="00B8790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87904">
        <w:rPr>
          <w:color w:val="000000" w:themeColor="text1"/>
          <w:sz w:val="28"/>
          <w:szCs w:val="28"/>
        </w:rPr>
        <w:t>19. </w:t>
      </w:r>
      <w:hyperlink r:id="rId11" w:history="1">
        <w:r w:rsidRPr="00B87904">
          <w:rPr>
            <w:color w:val="000000" w:themeColor="text1"/>
            <w:sz w:val="28"/>
            <w:szCs w:val="28"/>
          </w:rPr>
          <w:t>http://rutracker.org/forum/</w:t>
        </w:r>
      </w:hyperlink>
    </w:p>
    <w:p w:rsidR="0071769A" w:rsidRPr="00B87904" w:rsidRDefault="0071769A" w:rsidP="00B87904">
      <w:pPr>
        <w:spacing w:line="360" w:lineRule="auto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</w:p>
    <w:p w:rsidR="0071769A" w:rsidRPr="00B87904" w:rsidRDefault="0071769A" w:rsidP="00B87904">
      <w:pPr>
        <w:spacing w:line="360" w:lineRule="auto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</w:p>
    <w:p w:rsidR="0071769A" w:rsidRPr="00B87904" w:rsidRDefault="0071769A" w:rsidP="00B87904">
      <w:pPr>
        <w:spacing w:line="360" w:lineRule="auto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</w:p>
    <w:p w:rsidR="0071769A" w:rsidRPr="00B87904" w:rsidRDefault="0071769A" w:rsidP="00B87904">
      <w:pPr>
        <w:spacing w:line="360" w:lineRule="auto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</w:p>
    <w:p w:rsidR="0071769A" w:rsidRPr="00B87904" w:rsidRDefault="0071769A" w:rsidP="00B87904">
      <w:pPr>
        <w:spacing w:line="360" w:lineRule="auto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</w:p>
    <w:p w:rsidR="0071769A" w:rsidRPr="00B87904" w:rsidRDefault="0071769A" w:rsidP="00B87904">
      <w:pPr>
        <w:spacing w:line="360" w:lineRule="auto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</w:p>
    <w:p w:rsidR="0071769A" w:rsidRPr="00B87904" w:rsidRDefault="0071769A" w:rsidP="00B87904">
      <w:pPr>
        <w:tabs>
          <w:tab w:val="left" w:pos="3893"/>
        </w:tabs>
        <w:spacing w:line="360" w:lineRule="auto"/>
        <w:rPr>
          <w:sz w:val="28"/>
          <w:szCs w:val="28"/>
        </w:rPr>
      </w:pPr>
    </w:p>
    <w:p w:rsidR="008F6D06" w:rsidRPr="00B87904" w:rsidRDefault="008F6D06" w:rsidP="00B87904">
      <w:pPr>
        <w:tabs>
          <w:tab w:val="left" w:pos="3893"/>
        </w:tabs>
        <w:spacing w:line="360" w:lineRule="auto"/>
        <w:rPr>
          <w:sz w:val="28"/>
          <w:szCs w:val="28"/>
        </w:rPr>
      </w:pPr>
    </w:p>
    <w:p w:rsidR="008F6D06" w:rsidRPr="00B87904" w:rsidRDefault="00FC7771" w:rsidP="00B87904">
      <w:pPr>
        <w:tabs>
          <w:tab w:val="left" w:pos="3893"/>
        </w:tabs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164993"/>
            <wp:effectExtent l="19050" t="0" r="3175" b="0"/>
            <wp:docPr id="2" name="Рисунок 1" descr="C:\Documents and Settings\Администратор\Мои документы\Мои рисунки\На САиТ\Якунова 1 год\Изображение 12 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Мои рисунки\На САиТ\Якунова 1 год\Изображение 12 07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D06" w:rsidRPr="00B87904" w:rsidRDefault="008F6D06" w:rsidP="00B87904">
      <w:pPr>
        <w:tabs>
          <w:tab w:val="left" w:pos="3893"/>
        </w:tabs>
        <w:spacing w:line="360" w:lineRule="auto"/>
        <w:rPr>
          <w:sz w:val="28"/>
          <w:szCs w:val="28"/>
        </w:rPr>
      </w:pPr>
    </w:p>
    <w:sectPr w:rsidR="008F6D06" w:rsidRPr="00B87904" w:rsidSect="000369EE">
      <w:footerReference w:type="default" r:id="rId13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D62" w:rsidRDefault="00650D62" w:rsidP="008F6D06">
      <w:r>
        <w:separator/>
      </w:r>
    </w:p>
  </w:endnote>
  <w:endnote w:type="continuationSeparator" w:id="0">
    <w:p w:rsidR="00650D62" w:rsidRDefault="00650D62" w:rsidP="008F6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233555"/>
      <w:docPartObj>
        <w:docPartGallery w:val="Page Numbers (Bottom of Page)"/>
        <w:docPartUnique/>
      </w:docPartObj>
    </w:sdtPr>
    <w:sdtContent>
      <w:p w:rsidR="00FC2AB7" w:rsidRDefault="00C47E86">
        <w:pPr>
          <w:pStyle w:val="a7"/>
          <w:jc w:val="center"/>
        </w:pPr>
        <w:fldSimple w:instr=" PAGE   \* MERGEFORMAT ">
          <w:r w:rsidR="00FC7771">
            <w:rPr>
              <w:noProof/>
            </w:rPr>
            <w:t>26</w:t>
          </w:r>
        </w:fldSimple>
      </w:p>
    </w:sdtContent>
  </w:sdt>
  <w:p w:rsidR="00FC2AB7" w:rsidRDefault="00FC2AB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D62" w:rsidRDefault="00650D62" w:rsidP="008F6D06">
      <w:r>
        <w:separator/>
      </w:r>
    </w:p>
  </w:footnote>
  <w:footnote w:type="continuationSeparator" w:id="0">
    <w:p w:rsidR="00650D62" w:rsidRDefault="00650D62" w:rsidP="008F6D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1F13"/>
    <w:multiLevelType w:val="hybridMultilevel"/>
    <w:tmpl w:val="ECD2C1FA"/>
    <w:lvl w:ilvl="0" w:tplc="1F624066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E807AE"/>
    <w:multiLevelType w:val="hybridMultilevel"/>
    <w:tmpl w:val="6EFAE2B4"/>
    <w:lvl w:ilvl="0" w:tplc="F27AFB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B315C"/>
    <w:multiLevelType w:val="hybridMultilevel"/>
    <w:tmpl w:val="98D23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8F6D06"/>
    <w:rsid w:val="000025F7"/>
    <w:rsid w:val="00034E1D"/>
    <w:rsid w:val="000369EE"/>
    <w:rsid w:val="00080AC6"/>
    <w:rsid w:val="00135721"/>
    <w:rsid w:val="00156208"/>
    <w:rsid w:val="001605A0"/>
    <w:rsid w:val="001919A4"/>
    <w:rsid w:val="00196D36"/>
    <w:rsid w:val="001A1808"/>
    <w:rsid w:val="00226E13"/>
    <w:rsid w:val="002677B9"/>
    <w:rsid w:val="002B583E"/>
    <w:rsid w:val="00343FC3"/>
    <w:rsid w:val="00364173"/>
    <w:rsid w:val="00366769"/>
    <w:rsid w:val="003B344B"/>
    <w:rsid w:val="003D72C7"/>
    <w:rsid w:val="00421758"/>
    <w:rsid w:val="00421823"/>
    <w:rsid w:val="00485016"/>
    <w:rsid w:val="004D2F0C"/>
    <w:rsid w:val="004F1092"/>
    <w:rsid w:val="00503FF8"/>
    <w:rsid w:val="00561579"/>
    <w:rsid w:val="005743FA"/>
    <w:rsid w:val="005C5EB4"/>
    <w:rsid w:val="005C7180"/>
    <w:rsid w:val="0060580F"/>
    <w:rsid w:val="00607052"/>
    <w:rsid w:val="00650D62"/>
    <w:rsid w:val="00666E03"/>
    <w:rsid w:val="006817F4"/>
    <w:rsid w:val="00691693"/>
    <w:rsid w:val="006F0F60"/>
    <w:rsid w:val="00705D2C"/>
    <w:rsid w:val="0071769A"/>
    <w:rsid w:val="00741716"/>
    <w:rsid w:val="00797225"/>
    <w:rsid w:val="007C20AB"/>
    <w:rsid w:val="00811E18"/>
    <w:rsid w:val="008F6D06"/>
    <w:rsid w:val="00934C78"/>
    <w:rsid w:val="009612B9"/>
    <w:rsid w:val="009F1B8D"/>
    <w:rsid w:val="00A01767"/>
    <w:rsid w:val="00A0466C"/>
    <w:rsid w:val="00A86248"/>
    <w:rsid w:val="00A9266A"/>
    <w:rsid w:val="00AF2FCE"/>
    <w:rsid w:val="00B05D42"/>
    <w:rsid w:val="00B157ED"/>
    <w:rsid w:val="00B53F45"/>
    <w:rsid w:val="00B87904"/>
    <w:rsid w:val="00BA4830"/>
    <w:rsid w:val="00BB7FF5"/>
    <w:rsid w:val="00C272DF"/>
    <w:rsid w:val="00C336EA"/>
    <w:rsid w:val="00C45360"/>
    <w:rsid w:val="00C47E86"/>
    <w:rsid w:val="00C75A7E"/>
    <w:rsid w:val="00C75C0E"/>
    <w:rsid w:val="00C850BE"/>
    <w:rsid w:val="00CD5A51"/>
    <w:rsid w:val="00CE35AA"/>
    <w:rsid w:val="00D1361B"/>
    <w:rsid w:val="00D33E79"/>
    <w:rsid w:val="00DD392E"/>
    <w:rsid w:val="00E5265C"/>
    <w:rsid w:val="00EA11C7"/>
    <w:rsid w:val="00EB31B4"/>
    <w:rsid w:val="00EC25B1"/>
    <w:rsid w:val="00EF6AEE"/>
    <w:rsid w:val="00F01462"/>
    <w:rsid w:val="00F303FF"/>
    <w:rsid w:val="00F9573B"/>
    <w:rsid w:val="00FC2AB7"/>
    <w:rsid w:val="00FC7771"/>
    <w:rsid w:val="00FE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F6D06"/>
    <w:pPr>
      <w:keepNext/>
      <w:widowControl w:val="0"/>
      <w:autoSpaceDE w:val="0"/>
      <w:autoSpaceDN w:val="0"/>
      <w:adjustRightInd w:val="0"/>
      <w:jc w:val="center"/>
      <w:outlineLvl w:val="1"/>
    </w:pPr>
    <w:rPr>
      <w:sz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F6D06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8F6D0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6D06"/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customStyle="1" w:styleId="1">
    <w:name w:val="Без интервала1"/>
    <w:rsid w:val="008F6D06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header"/>
    <w:basedOn w:val="a"/>
    <w:link w:val="a6"/>
    <w:uiPriority w:val="99"/>
    <w:semiHidden/>
    <w:unhideWhenUsed/>
    <w:rsid w:val="008F6D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F6D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F6D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6D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75C0E"/>
    <w:rPr>
      <w:rFonts w:ascii="Times New Roman" w:hAnsi="Times New Roman" w:cs="Times New Roman" w:hint="default"/>
      <w:b/>
      <w:bCs/>
      <w:sz w:val="50"/>
      <w:szCs w:val="50"/>
    </w:rPr>
  </w:style>
  <w:style w:type="paragraph" w:styleId="a9">
    <w:name w:val="List Paragraph"/>
    <w:basedOn w:val="a"/>
    <w:uiPriority w:val="34"/>
    <w:qFormat/>
    <w:rsid w:val="00226E13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934C78"/>
    <w:pPr>
      <w:spacing w:before="100" w:beforeAutospacing="1" w:after="100" w:afterAutospacing="1"/>
    </w:pPr>
  </w:style>
  <w:style w:type="character" w:customStyle="1" w:styleId="ab">
    <w:name w:val="Основной текст Знак"/>
    <w:basedOn w:val="a0"/>
    <w:link w:val="aa"/>
    <w:uiPriority w:val="99"/>
    <w:semiHidden/>
    <w:rsid w:val="00934C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line number"/>
    <w:basedOn w:val="a0"/>
    <w:uiPriority w:val="99"/>
    <w:semiHidden/>
    <w:unhideWhenUsed/>
    <w:rsid w:val="000369EE"/>
  </w:style>
  <w:style w:type="paragraph" w:styleId="ad">
    <w:name w:val="Balloon Text"/>
    <w:basedOn w:val="a"/>
    <w:link w:val="ae"/>
    <w:uiPriority w:val="99"/>
    <w:semiHidden/>
    <w:unhideWhenUsed/>
    <w:rsid w:val="0079722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972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7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tracker.org/foru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ukrjudo.com/Obuchaiuschie-filmi-po-dziud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ideo.a-squad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B0B88-19ED-47AC-8AF7-B63303A57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4341</Words>
  <Characters>24746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 </cp:lastModifiedBy>
  <cp:revision>27</cp:revision>
  <cp:lastPrinted>2017-02-13T05:15:00Z</cp:lastPrinted>
  <dcterms:created xsi:type="dcterms:W3CDTF">2016-09-16T07:13:00Z</dcterms:created>
  <dcterms:modified xsi:type="dcterms:W3CDTF">2017-02-13T05:22:00Z</dcterms:modified>
</cp:coreProperties>
</file>